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6" w:after="0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eastAsia="Times New Roman" w:cs="Times New Roman" w:ascii="Times New Roman" w:hAnsi="Times New Roman"/>
          <w:sz w:val="7"/>
          <w:szCs w:val="7"/>
        </w:rPr>
      </w:r>
    </w:p>
    <w:p>
      <w:pPr>
        <w:pStyle w:val="Normal"/>
        <w:spacing w:lineRule="atLeast" w:line="200"/>
        <w:ind w:left="118" w:hanging="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Normal"/>
        <w:spacing w:before="7" w:after="0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eastAsia="Times New Roman" w:cs="Times New Roman" w:ascii="Times New Roman" w:hAnsi="Times New Roman"/>
          <w:sz w:val="17"/>
          <w:szCs w:val="17"/>
        </w:rPr>
      </w:r>
    </w:p>
    <w:p>
      <w:pPr>
        <w:pStyle w:val="Normal"/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Revision</w:t>
      </w:r>
      <w:r>
        <w:rPr>
          <w:rFonts w:ascii="Arial" w:hAnsi="Arial"/>
          <w:b/>
          <w:spacing w:val="-9"/>
          <w:sz w:val="18"/>
        </w:rPr>
        <w:t xml:space="preserve"> </w:t>
      </w:r>
      <w:r>
        <w:rPr>
          <w:rFonts w:ascii="Arial" w:hAnsi="Arial"/>
          <w:b/>
          <w:sz w:val="18"/>
        </w:rPr>
        <w:t>Date:</w:t>
      </w:r>
      <w:r>
        <w:rPr>
          <w:rFonts w:ascii="Arial" w:hAnsi="Arial"/>
          <w:b/>
          <w:spacing w:val="35"/>
          <w:sz w:val="18"/>
        </w:rPr>
        <w:t xml:space="preserve"> </w:t>
      </w:r>
      <w:r>
        <w:rPr>
          <w:rFonts w:ascii="Arial" w:hAnsi="Arial"/>
          <w:sz w:val="18"/>
        </w:rPr>
        <w:t>27-Oct-2014</w:t>
      </w:r>
    </w:p>
    <w:p>
      <w:pPr>
        <w:pStyle w:val="Normal"/>
        <w:spacing w:before="81" w:after="0"/>
        <w:ind w:left="118" w:right="1676" w:firstLine="1420"/>
        <w:rPr>
          <w:rFonts w:ascii="Arial" w:hAnsi="Arial"/>
          <w:b/>
          <w:b/>
          <w:sz w:val="40"/>
        </w:rPr>
      </w:pPr>
      <w:r>
        <w:br w:type="column"/>
      </w:r>
      <w:r>
        <w:rPr>
          <w:rFonts w:ascii="Arial" w:hAnsi="Arial"/>
          <w:b/>
          <w:sz w:val="40"/>
        </w:rPr>
        <w:t>Safety</w:t>
      </w:r>
      <w:r>
        <w:rPr>
          <w:rFonts w:ascii="Arial" w:hAnsi="Arial"/>
          <w:b/>
          <w:spacing w:val="-17"/>
          <w:sz w:val="40"/>
        </w:rPr>
        <w:t xml:space="preserve"> </w:t>
      </w:r>
      <w:r>
        <w:rPr>
          <w:rFonts w:ascii="Arial" w:hAnsi="Arial"/>
          <w:b/>
          <w:sz w:val="40"/>
        </w:rPr>
        <w:t>Data</w:t>
      </w:r>
      <w:r>
        <w:rPr>
          <w:rFonts w:ascii="Arial" w:hAnsi="Arial"/>
          <w:b/>
          <w:spacing w:val="-17"/>
          <w:sz w:val="40"/>
        </w:rPr>
        <w:t xml:space="preserve"> </w:t>
      </w:r>
      <w:r>
        <w:rPr>
          <w:rFonts w:ascii="Arial" w:hAnsi="Arial"/>
          <w:b/>
          <w:sz w:val="40"/>
        </w:rPr>
        <w:t>Sheet</w:t>
      </w:r>
      <w:r>
        <w:rPr>
          <w:rFonts w:ascii="Arial" w:hAnsi="Arial"/>
          <w:b/>
          <w:w w:val="99"/>
          <w:sz w:val="40"/>
        </w:rPr>
        <w:t xml:space="preserve"> </w:t>
      </w:r>
    </w:p>
    <w:p>
      <w:pPr>
        <w:pStyle w:val="Normal"/>
        <w:spacing w:before="81" w:after="0"/>
        <w:ind w:right="1676" w:hanging="0"/>
        <w:jc w:val="center"/>
        <w:rPr>
          <w:rFonts w:ascii="Arial" w:hAnsi="Arial" w:eastAsia="Arial" w:cs="Arial"/>
          <w:sz w:val="40"/>
          <w:szCs w:val="40"/>
        </w:rPr>
      </w:pPr>
      <w:r>
        <w:rPr>
          <w:rFonts w:ascii="Arial" w:hAnsi="Arial"/>
          <w:b/>
          <w:sz w:val="40"/>
        </w:rPr>
        <w:t>Michigan Chemical Products</w:t>
      </w:r>
    </w:p>
    <w:p>
      <w:pPr>
        <w:sectPr>
          <w:footerReference w:type="default" r:id="rId2"/>
          <w:type w:val="continuous"/>
          <w:pgSz w:w="12240" w:h="15840"/>
          <w:pgMar w:left="960" w:right="640" w:header="0" w:top="840" w:footer="1152" w:bottom="1340" w:gutter="0"/>
          <w:cols w:num="2" w:equalWidth="false" w:sep="false">
            <w:col w:w="2467" w:space="160"/>
            <w:col w:w="8012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7" w:after="0"/>
        <w:rPr>
          <w:rFonts w:ascii="Arial" w:hAnsi="Arial" w:eastAsia="Arial" w:cs="Arial"/>
          <w:b/>
          <w:b/>
          <w:bCs/>
          <w:sz w:val="17"/>
          <w:szCs w:val="17"/>
        </w:rPr>
      </w:pPr>
      <w:r>
        <w:rPr>
          <w:rFonts w:eastAsia="Arial" w:cs="Arial" w:ascii="Arial" w:hAnsi="Arial"/>
          <w:b/>
          <w:bCs/>
          <w:sz w:val="17"/>
          <w:szCs w:val="17"/>
        </w:rPr>
      </w:r>
    </w:p>
    <w:p>
      <w:pPr>
        <w:pStyle w:val="Normal"/>
        <w:spacing w:lineRule="atLeast" w:line="200"/>
        <w:ind w:left="125" w:hanging="0"/>
        <w:rPr>
          <w:rFonts w:ascii="Arial" w:hAnsi="Arial" w:eastAsia="Arial" w:cs="Arial"/>
          <w:sz w:val="20"/>
          <w:szCs w:val="20"/>
        </w:rPr>
      </w:pPr>
      <w:r>
        <w:rPr/>
        <mc:AlternateContent>
          <mc:Choice Requires="wps">
            <w:drawing>
              <wp:inline distT="4445" distB="6350" distL="4445" distR="3175">
                <wp:extent cx="6613525" cy="180975"/>
                <wp:effectExtent l="9525" t="9525" r="7620" b="10795"/>
                <wp:docPr id="4" name="Shap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2840" cy="18036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13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12" w:after="0"/>
                              <w:ind w:left="2764" w:hanging="0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PRODUCT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COMPANY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IDENTIFICATION</w:t>
                            </w:r>
                          </w:p>
                        </w:txbxContent>
                      </wps:txbx>
                      <wps:bodyPr lIns="0" rIns="0" tIns="0" bIns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Shape3" path="m0,0l-2147483645,0l-2147483645,-2147483646l0,-2147483646xe" fillcolor="#bfbfbf" stroked="t" style="position:absolute;margin-left:0pt;margin-top:-15.1pt;width:520.65pt;height:14.15pt;mso-wrap-style:square;v-text-anchor:top;mso-position-vertical:top">
                <v:fill o:detectmouseclick="t" type="solid" color2="#404040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before="12" w:after="0"/>
                        <w:ind w:left="2764" w:hanging="0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PRODUCT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AND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COMPANY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IDENTIFICATION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3" w:after="0"/>
        <w:rPr>
          <w:rFonts w:ascii="Arial" w:hAnsi="Arial" w:eastAsia="Arial" w:cs="Arial"/>
          <w:b/>
          <w:b/>
          <w:bCs/>
          <w:sz w:val="11"/>
          <w:szCs w:val="11"/>
        </w:rPr>
      </w:pPr>
      <w:r>
        <w:rPr>
          <w:rFonts w:eastAsia="Arial" w:cs="Arial" w:ascii="Arial" w:hAnsi="Arial"/>
          <w:b/>
          <w:bCs/>
          <w:sz w:val="11"/>
          <w:szCs w:val="11"/>
        </w:rPr>
      </w:r>
    </w:p>
    <w:p>
      <w:pPr>
        <w:pStyle w:val="Heading1"/>
        <w:tabs>
          <w:tab w:val="clear" w:pos="720"/>
          <w:tab w:val="left" w:pos="1706" w:leader="none"/>
        </w:tabs>
        <w:spacing w:before="77" w:after="0"/>
        <w:rPr>
          <w:b w:val="false"/>
          <w:b w:val="false"/>
          <w:bCs w:val="false"/>
        </w:rPr>
      </w:pPr>
      <w:r>
        <w:rPr>
          <w:u w:val="single" w:color="000000"/>
        </w:rPr>
        <w:t>Product</w:t>
      </w:r>
      <w:r>
        <w:rPr>
          <w:spacing w:val="-15"/>
          <w:u w:val="single" w:color="000000"/>
        </w:rPr>
        <w:t xml:space="preserve"> </w:t>
      </w:r>
      <w:r>
        <w:rPr>
          <w:u w:val="single" w:color="000000"/>
        </w:rPr>
        <w:t>Identifier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>
      <w:pPr>
        <w:pStyle w:val="Normal"/>
        <w:tabs>
          <w:tab w:val="clear" w:pos="720"/>
          <w:tab w:val="left" w:pos="3246" w:leader="none"/>
        </w:tabs>
        <w:spacing w:lineRule="exact" w:line="253"/>
        <w:ind w:left="118" w:hanging="0"/>
        <w:rPr>
          <w:rFonts w:ascii="Arial" w:hAnsi="Arial" w:eastAsia="Arial" w:cs="Arial"/>
        </w:rPr>
      </w:pPr>
      <w:r>
        <w:rPr>
          <w:rFonts w:ascii="Arial" w:hAnsi="Arial"/>
          <w:b/>
        </w:rPr>
        <w:t>Product</w:t>
      </w:r>
      <w:r>
        <w:rPr>
          <w:rFonts w:ascii="Arial" w:hAnsi="Arial"/>
          <w:b/>
          <w:spacing w:val="-17"/>
        </w:rPr>
        <w:t xml:space="preserve"> </w:t>
      </w:r>
      <w:r>
        <w:rPr>
          <w:rFonts w:ascii="Arial" w:hAnsi="Arial"/>
          <w:b/>
        </w:rPr>
        <w:t>Name:</w:t>
        <w:tab/>
        <w:t>Grease Eraser</w:t>
      </w:r>
    </w:p>
    <w:p>
      <w:pPr>
        <w:pStyle w:val="Heading1"/>
        <w:tabs>
          <w:tab w:val="clear" w:pos="720"/>
          <w:tab w:val="left" w:pos="3246" w:leader="none"/>
        </w:tabs>
        <w:spacing w:lineRule="exact" w:line="207"/>
        <w:rPr>
          <w:rFonts w:cs="Arial"/>
          <w:b w:val="false"/>
          <w:b w:val="false"/>
          <w:bCs w:val="false"/>
        </w:rPr>
      </w:pPr>
      <w:r>
        <w:rPr/>
        <w:t>Product</w:t>
      </w:r>
      <w:r>
        <w:rPr>
          <w:spacing w:val="-16"/>
        </w:rPr>
        <w:t xml:space="preserve"> </w:t>
      </w:r>
      <w:r>
        <w:rPr/>
        <w:t>Number:</w:t>
        <w:tab/>
      </w:r>
      <w:bookmarkStart w:id="0" w:name="_GoBack"/>
      <w:bookmarkEnd w:id="0"/>
    </w:p>
    <w:p>
      <w:pPr>
        <w:pStyle w:val="Normal"/>
        <w:tabs>
          <w:tab w:val="clear" w:pos="720"/>
          <w:tab w:val="left" w:pos="3246" w:leader="none"/>
        </w:tabs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Recommended</w:t>
      </w:r>
      <w:r>
        <w:rPr>
          <w:rFonts w:ascii="Arial" w:hAnsi="Arial"/>
          <w:b/>
          <w:spacing w:val="-18"/>
          <w:sz w:val="18"/>
        </w:rPr>
        <w:t xml:space="preserve"> </w:t>
      </w:r>
      <w:r>
        <w:rPr>
          <w:rFonts w:ascii="Arial" w:hAnsi="Arial"/>
          <w:b/>
          <w:sz w:val="18"/>
        </w:rPr>
        <w:t>Use:</w:t>
        <w:tab/>
      </w:r>
      <w:r>
        <w:rPr>
          <w:rFonts w:ascii="Arial" w:hAnsi="Arial"/>
          <w:sz w:val="18"/>
        </w:rPr>
        <w:t>Cleaning</w:t>
      </w:r>
      <w:r>
        <w:rPr>
          <w:rFonts w:ascii="Arial" w:hAnsi="Arial"/>
          <w:spacing w:val="-13"/>
          <w:sz w:val="18"/>
        </w:rPr>
        <w:t xml:space="preserve"> </w:t>
      </w:r>
      <w:r>
        <w:rPr>
          <w:rFonts w:ascii="Arial" w:hAnsi="Arial"/>
          <w:sz w:val="18"/>
        </w:rPr>
        <w:t>agent</w:t>
      </w:r>
    </w:p>
    <w:p>
      <w:pPr>
        <w:pStyle w:val="Normal"/>
        <w:tabs>
          <w:tab w:val="clear" w:pos="720"/>
          <w:tab w:val="left" w:pos="3246" w:leader="none"/>
        </w:tabs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Uses</w:t>
      </w:r>
      <w:r>
        <w:rPr>
          <w:rFonts w:ascii="Arial" w:hAnsi="Arial"/>
          <w:b/>
          <w:spacing w:val="-11"/>
          <w:sz w:val="18"/>
        </w:rPr>
        <w:t xml:space="preserve"> </w:t>
      </w:r>
      <w:r>
        <w:rPr>
          <w:rFonts w:ascii="Arial" w:hAnsi="Arial"/>
          <w:b/>
          <w:sz w:val="18"/>
        </w:rPr>
        <w:t>Advised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Against:</w:t>
        <w:tab/>
      </w:r>
      <w:r>
        <w:rPr>
          <w:rFonts w:ascii="Arial" w:hAnsi="Arial"/>
          <w:sz w:val="18"/>
        </w:rPr>
        <w:t>For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Industrial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Institutional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Use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Only</w:t>
      </w:r>
    </w:p>
    <w:p>
      <w:pPr>
        <w:pStyle w:val="Normal"/>
        <w:spacing w:before="6" w:after="0"/>
        <w:rPr>
          <w:rFonts w:ascii="Arial" w:hAnsi="Arial" w:eastAsia="Arial" w:cs="Arial"/>
          <w:sz w:val="17"/>
          <w:szCs w:val="17"/>
        </w:rPr>
      </w:pPr>
      <w:r>
        <w:rPr>
          <w:rFonts w:eastAsia="Arial" w:cs="Arial" w:ascii="Arial" w:hAnsi="Arial"/>
          <w:sz w:val="17"/>
          <w:szCs w:val="17"/>
        </w:rPr>
      </w:r>
    </w:p>
    <w:p>
      <w:pPr>
        <w:pStyle w:val="Normal"/>
        <w:tabs>
          <w:tab w:val="clear" w:pos="720"/>
          <w:tab w:val="left" w:pos="3246" w:leader="none"/>
        </w:tabs>
        <w:spacing w:lineRule="exact" w:line="204"/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w w:val="95"/>
          <w:sz w:val="18"/>
        </w:rPr>
        <w:t>Manufacturer/Supplier:</w:t>
        <w:tab/>
      </w:r>
      <w:r>
        <w:rPr>
          <w:rFonts w:ascii="Arial" w:hAnsi="Arial"/>
          <w:sz w:val="18"/>
        </w:rPr>
        <w:t>Michigan Chemical Products</w:t>
      </w:r>
    </w:p>
    <w:p>
      <w:pPr>
        <w:pStyle w:val="TextBody"/>
        <w:spacing w:lineRule="exact" w:line="206" w:before="1" w:after="0"/>
        <w:ind w:left="3246" w:right="5171" w:hanging="0"/>
        <w:rPr>
          <w:rFonts w:ascii="Arial" w:hAnsi="Arial" w:eastAsia="Arial" w:cs="Arial"/>
          <w:sz w:val="40"/>
          <w:szCs w:val="40"/>
        </w:rPr>
      </w:pPr>
      <w:r>
        <w:rPr/>
        <w:t>31400 Kendall Ste. B</w:t>
      </w:r>
      <w:r>
        <w:rPr>
          <w:w w:val="99"/>
        </w:rPr>
        <w:t xml:space="preserve"> </w:t>
      </w:r>
      <w:r>
        <w:rPr/>
        <w:t>Fraser, Mi 48026</w:t>
      </w:r>
      <w:r>
        <w:rPr>
          <w:spacing w:val="-7"/>
        </w:rPr>
        <w:t xml:space="preserve"> </w:t>
      </w:r>
      <w:r>
        <w:rPr/>
        <w:t>USA</w:t>
      </w:r>
    </w:p>
    <w:p>
      <w:pPr>
        <w:pStyle w:val="TextBody"/>
        <w:tabs>
          <w:tab w:val="clear" w:pos="720"/>
          <w:tab w:val="left" w:pos="5483" w:leader="none"/>
        </w:tabs>
        <w:spacing w:lineRule="auto" w:line="242"/>
        <w:ind w:left="3246" w:right="4873" w:hanging="0"/>
        <w:rPr>
          <w:rFonts w:ascii="Arial" w:hAnsi="Arial" w:eastAsia="Arial" w:cs="Arial"/>
          <w:sz w:val="40"/>
          <w:szCs w:val="40"/>
        </w:rPr>
      </w:pPr>
      <w:r>
        <w:rPr/>
        <w:t>586-415-8891</w:t>
      </w:r>
      <w:r>
        <w:rPr>
          <w:u w:val="single" w:color="000000"/>
        </w:rPr>
        <w:tab/>
      </w:r>
    </w:p>
    <w:p>
      <w:pPr>
        <w:pStyle w:val="Normal"/>
        <w:spacing w:before="9" w:after="0"/>
        <w:rPr>
          <w:rFonts w:ascii="Arial" w:hAnsi="Arial" w:eastAsia="Arial" w:cs="Arial"/>
          <w:sz w:val="10"/>
          <w:szCs w:val="10"/>
        </w:rPr>
      </w:pPr>
      <w:r>
        <w:rPr>
          <w:rFonts w:eastAsia="Arial" w:cs="Arial" w:ascii="Arial" w:hAnsi="Arial"/>
          <w:sz w:val="10"/>
          <w:szCs w:val="10"/>
        </w:rPr>
      </w:r>
    </w:p>
    <w:p>
      <w:pPr>
        <w:pStyle w:val="Heading1"/>
        <w:spacing w:before="77" w:after="0"/>
        <w:rPr>
          <w:b w:val="false"/>
          <w:b w:val="false"/>
          <w:bCs w:val="false"/>
        </w:rPr>
      </w:pPr>
      <w:r>
        <w:rPr/>
        <w:t>24</w:t>
      </w:r>
      <w:r>
        <w:rPr>
          <w:spacing w:val="-9"/>
        </w:rPr>
        <w:t xml:space="preserve"> </w:t>
      </w:r>
      <w:r>
        <w:rPr/>
        <w:t>Hour</w:t>
      </w:r>
      <w:r>
        <w:rPr>
          <w:spacing w:val="-8"/>
        </w:rPr>
        <w:t xml:space="preserve"> </w:t>
      </w:r>
      <w:r>
        <w:rPr/>
        <w:t>Emergency</w:t>
      </w:r>
      <w:r>
        <w:rPr>
          <w:spacing w:val="-9"/>
        </w:rPr>
        <w:t xml:space="preserve"> </w:t>
      </w:r>
      <w:r>
        <w:rPr/>
        <w:t>Phone</w:t>
      </w:r>
      <w:r>
        <w:rPr>
          <w:spacing w:val="-8"/>
        </w:rPr>
        <w:t xml:space="preserve"> </w:t>
      </w:r>
      <w:r>
        <w:rPr/>
        <w:t>Numbers:</w:t>
      </w:r>
    </w:p>
    <w:p>
      <w:pPr>
        <w:pStyle w:val="Normal"/>
        <w:ind w:left="431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Medical</w:t>
      </w:r>
      <w:r>
        <w:rPr>
          <w:rFonts w:ascii="Arial" w:hAnsi="Arial"/>
          <w:b/>
          <w:spacing w:val="-23"/>
          <w:sz w:val="18"/>
        </w:rPr>
        <w:t xml:space="preserve"> </w:t>
      </w:r>
      <w:r>
        <w:rPr>
          <w:rFonts w:ascii="Arial" w:hAnsi="Arial"/>
          <w:b/>
          <w:sz w:val="18"/>
        </w:rPr>
        <w:t>Emergency/Information:</w:t>
      </w:r>
      <w:r>
        <w:rPr>
          <w:rFonts w:ascii="Arial" w:hAnsi="Arial"/>
          <w:b/>
          <w:spacing w:val="-30"/>
          <w:sz w:val="18"/>
        </w:rPr>
        <w:t xml:space="preserve"> </w:t>
      </w:r>
    </w:p>
    <w:p>
      <w:pPr>
        <w:pStyle w:val="Normal"/>
        <w:tabs>
          <w:tab w:val="clear" w:pos="720"/>
          <w:tab w:val="left" w:pos="3245" w:leader="none"/>
        </w:tabs>
        <w:ind w:left="431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w w:val="95"/>
          <w:sz w:val="18"/>
        </w:rPr>
        <w:t>Transportation/Spill/Leak:</w:t>
        <w:tab/>
      </w:r>
      <w:r>
        <w:rPr>
          <w:rFonts w:ascii="Arial" w:hAnsi="Arial"/>
          <w:sz w:val="18"/>
        </w:rPr>
        <w:t>CHEMTEL 800-255-3924</w:t>
      </w:r>
    </w:p>
    <w:p>
      <w:pPr>
        <w:pStyle w:val="Normal"/>
        <w:spacing w:before="2" w:after="0"/>
        <w:rPr>
          <w:rFonts w:ascii="Arial" w:hAnsi="Arial" w:eastAsia="Arial" w:cs="Arial"/>
          <w:sz w:val="17"/>
          <w:szCs w:val="17"/>
        </w:rPr>
      </w:pPr>
      <w:r>
        <w:rPr>
          <w:rFonts w:eastAsia="Arial" w:cs="Arial" w:ascii="Arial" w:hAnsi="Arial"/>
          <w:sz w:val="17"/>
          <w:szCs w:val="17"/>
        </w:rPr>
      </w:r>
    </w:p>
    <w:p>
      <w:pPr>
        <w:pStyle w:val="Normal"/>
        <w:spacing w:lineRule="atLeast" w:line="200"/>
        <w:ind w:left="125" w:hanging="0"/>
        <w:rPr>
          <w:rFonts w:ascii="Arial" w:hAnsi="Arial" w:eastAsia="Arial" w:cs="Arial"/>
          <w:sz w:val="20"/>
          <w:szCs w:val="20"/>
        </w:rPr>
      </w:pPr>
      <w:r>
        <w:rPr/>
        <mc:AlternateContent>
          <mc:Choice Requires="wps">
            <w:drawing>
              <wp:inline distT="4445" distB="6350" distL="4445" distR="3175">
                <wp:extent cx="6613525" cy="180975"/>
                <wp:effectExtent l="9525" t="9525" r="7620" b="10795"/>
                <wp:docPr id="6" name="Shap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2840" cy="18036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13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12" w:after="0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HAZARDS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IDENTIFICATION</w:t>
                            </w:r>
                          </w:p>
                        </w:txbxContent>
                      </wps:txbx>
                      <wps:bodyPr lIns="0" rIns="0" tIns="0" bIns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Shape4" path="m0,0l-2147483645,0l-2147483645,-2147483646l0,-2147483646xe" fillcolor="#bfbfbf" stroked="t" style="position:absolute;margin-left:0pt;margin-top:-15.1pt;width:520.65pt;height:14.15pt;mso-wrap-style:square;v-text-anchor:top;mso-position-vertical:top">
                <v:fill o:detectmouseclick="t" type="solid" color2="#404040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before="12" w:after="0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2.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HAZARDS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IDENTIFICATION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3" w:after="0"/>
        <w:rPr>
          <w:rFonts w:ascii="Arial" w:hAnsi="Arial" w:eastAsia="Arial" w:cs="Arial"/>
          <w:sz w:val="11"/>
          <w:szCs w:val="11"/>
        </w:rPr>
      </w:pPr>
      <w:r>
        <w:rPr>
          <w:rFonts w:eastAsia="Arial" w:cs="Arial" w:ascii="Arial" w:hAnsi="Arial"/>
          <w:sz w:val="11"/>
          <w:szCs w:val="11"/>
        </w:rPr>
      </w:r>
    </w:p>
    <w:p>
      <w:pPr>
        <w:pStyle w:val="Heading1"/>
        <w:spacing w:lineRule="exact" w:line="204" w:before="77" w:after="0"/>
        <w:rPr>
          <w:b w:val="false"/>
          <w:b w:val="false"/>
          <w:bCs w:val="false"/>
        </w:rPr>
      </w:pPr>
      <w:r>
        <w:rPr/>
        <w:t>GHS</w:t>
      </w:r>
      <w:r>
        <w:rPr>
          <w:spacing w:val="-17"/>
        </w:rPr>
        <w:t xml:space="preserve"> </w:t>
      </w:r>
      <w:r>
        <w:rPr/>
        <w:t>Classification</w:t>
      </w:r>
    </w:p>
    <w:p>
      <w:pPr>
        <w:pStyle w:val="TextBody"/>
        <w:tabs>
          <w:tab w:val="clear" w:pos="720"/>
          <w:tab w:val="left" w:pos="3246" w:leader="none"/>
        </w:tabs>
        <w:spacing w:lineRule="exact" w:line="206" w:before="1" w:after="0"/>
        <w:ind w:left="118" w:right="6392" w:hanging="0"/>
        <w:rPr>
          <w:rFonts w:ascii="Arial" w:hAnsi="Arial" w:eastAsia="Arial" w:cs="Arial"/>
          <w:sz w:val="40"/>
          <w:szCs w:val="40"/>
        </w:rPr>
      </w:pPr>
      <w:r>
        <w:rPr/>
        <w:t>Skin</w:t>
      </w:r>
      <w:r>
        <w:rPr>
          <w:spacing w:val="-20"/>
        </w:rPr>
        <w:t xml:space="preserve"> </w:t>
      </w:r>
      <w:r>
        <w:rPr/>
        <w:t>Corrosion/Irritation:</w:t>
        <w:tab/>
        <w:t>Category</w:t>
      </w:r>
      <w:r>
        <w:rPr>
          <w:spacing w:val="-10"/>
        </w:rPr>
        <w:t xml:space="preserve"> </w:t>
      </w:r>
      <w:r>
        <w:rPr/>
        <w:t>2</w:t>
      </w:r>
      <w:r>
        <w:rPr>
          <w:w w:val="99"/>
        </w:rPr>
        <w:t xml:space="preserve"> </w:t>
      </w:r>
      <w:r>
        <w:rPr/>
        <w:t>Serious</w:t>
      </w:r>
      <w:r>
        <w:rPr>
          <w:spacing w:val="-10"/>
        </w:rPr>
        <w:t xml:space="preserve"> </w:t>
      </w:r>
      <w:r>
        <w:rPr/>
        <w:t>Eye</w:t>
      </w:r>
      <w:r>
        <w:rPr>
          <w:spacing w:val="-10"/>
        </w:rPr>
        <w:t xml:space="preserve"> </w:t>
      </w:r>
      <w:r>
        <w:rPr/>
        <w:t>Damage/Eye</w:t>
      </w:r>
      <w:r>
        <w:rPr>
          <w:spacing w:val="-10"/>
        </w:rPr>
        <w:t xml:space="preserve"> </w:t>
      </w:r>
      <w:r>
        <w:rPr/>
        <w:t>Irritation:</w:t>
        <w:tab/>
        <w:t>Category</w:t>
      </w:r>
      <w:r>
        <w:rPr>
          <w:spacing w:val="-11"/>
        </w:rPr>
        <w:t xml:space="preserve"> </w:t>
      </w:r>
      <w:r>
        <w:rPr/>
        <w:t>2A</w:t>
      </w:r>
    </w:p>
    <w:p>
      <w:pPr>
        <w:pStyle w:val="Normal"/>
        <w:spacing w:before="8" w:after="0"/>
        <w:rPr>
          <w:rFonts w:ascii="Arial" w:hAnsi="Arial" w:eastAsia="Arial" w:cs="Arial"/>
          <w:sz w:val="17"/>
          <w:szCs w:val="17"/>
        </w:rPr>
      </w:pPr>
      <w:r>
        <w:rPr>
          <w:rFonts w:eastAsia="Arial" w:cs="Arial" w:ascii="Arial" w:hAnsi="Arial"/>
          <w:sz w:val="17"/>
          <w:szCs w:val="17"/>
        </w:rPr>
      </w:r>
    </w:p>
    <w:p>
      <w:pPr>
        <w:pStyle w:val="Heading1"/>
        <w:tabs>
          <w:tab w:val="clear" w:pos="720"/>
          <w:tab w:val="left" w:pos="1975" w:leader="none"/>
        </w:tabs>
        <w:rPr>
          <w:b w:val="false"/>
          <w:b w:val="false"/>
          <w:bCs w:val="false"/>
        </w:rPr>
      </w:pPr>
      <w:r>
        <w:rPr>
          <w:u w:val="single" w:color="000000"/>
        </w:rPr>
        <w:t>GHS</w:t>
      </w:r>
      <w:r>
        <w:rPr>
          <w:spacing w:val="-9"/>
          <w:u w:val="single" w:color="000000"/>
        </w:rPr>
        <w:t xml:space="preserve"> </w:t>
      </w:r>
      <w:r>
        <w:rPr>
          <w:u w:val="single" w:color="000000"/>
        </w:rPr>
        <w:t>Label</w:t>
      </w:r>
      <w:r>
        <w:rPr>
          <w:spacing w:val="-9"/>
          <w:u w:val="single" w:color="000000"/>
        </w:rPr>
        <w:t xml:space="preserve"> </w:t>
      </w:r>
      <w:r>
        <w:rPr>
          <w:u w:val="single" w:color="000000"/>
        </w:rPr>
        <w:t>Elements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>
      <w:pPr>
        <w:pStyle w:val="Normal"/>
        <w:tabs>
          <w:tab w:val="clear" w:pos="720"/>
          <w:tab w:val="left" w:pos="3246" w:leader="none"/>
        </w:tabs>
        <w:spacing w:lineRule="auto" w:line="235" w:before="1" w:after="0"/>
        <w:ind w:left="118" w:right="5673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Signal</w:t>
      </w:r>
      <w:r>
        <w:rPr>
          <w:rFonts w:ascii="Arial" w:hAnsi="Arial"/>
          <w:b/>
          <w:spacing w:val="-12"/>
          <w:sz w:val="18"/>
        </w:rPr>
        <w:t xml:space="preserve"> </w:t>
      </w:r>
      <w:r>
        <w:rPr>
          <w:rFonts w:ascii="Arial" w:hAnsi="Arial"/>
          <w:b/>
          <w:sz w:val="18"/>
        </w:rPr>
        <w:t>Word:</w:t>
        <w:tab/>
      </w:r>
      <w:r>
        <w:rPr>
          <w:rFonts w:ascii="Arial" w:hAnsi="Arial"/>
          <w:b/>
          <w:position w:val="-5"/>
          <w:sz w:val="24"/>
        </w:rPr>
        <w:t>Warning</w:t>
      </w:r>
      <w:r>
        <w:rPr>
          <w:rFonts w:ascii="Arial" w:hAnsi="Arial"/>
          <w:b/>
          <w:w w:val="99"/>
          <w:position w:val="-5"/>
          <w:sz w:val="24"/>
        </w:rPr>
        <w:t xml:space="preserve"> </w:t>
      </w:r>
      <w:r>
        <w:rPr>
          <w:rFonts w:ascii="Arial" w:hAnsi="Arial"/>
          <w:b/>
          <w:w w:val="95"/>
          <w:sz w:val="18"/>
        </w:rPr>
        <w:t>Symbols:</w:t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w w:val="99"/>
          <w:sz w:val="18"/>
        </w:rPr>
        <w:t xml:space="preserve"> </w:t>
      </w:r>
      <w:r>
        <w:rPr/>
        <w:drawing>
          <wp:inline distT="0" distB="0" distL="0" distR="0">
            <wp:extent cx="949960" cy="950595"/>
            <wp:effectExtent l="0" t="0" r="0" b="0"/>
            <wp:docPr id="8" name="image2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960" cy="95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position w:val="-132"/>
          <w:sz w:val="18"/>
        </w:rPr>
        <w:t xml:space="preserve"> </w:t>
      </w:r>
      <w:r>
        <w:rPr>
          <w:rFonts w:ascii="Arial" w:hAnsi="Arial"/>
          <w:b/>
          <w:sz w:val="18"/>
        </w:rPr>
        <w:t>Hazard</w:t>
      </w:r>
      <w:r>
        <w:rPr>
          <w:rFonts w:ascii="Arial" w:hAnsi="Arial"/>
          <w:b/>
          <w:spacing w:val="-18"/>
          <w:sz w:val="18"/>
        </w:rPr>
        <w:t xml:space="preserve"> </w:t>
      </w:r>
      <w:r>
        <w:rPr>
          <w:rFonts w:ascii="Arial" w:hAnsi="Arial"/>
          <w:b/>
          <w:sz w:val="18"/>
        </w:rPr>
        <w:t>Statements:</w:t>
        <w:tab/>
      </w:r>
      <w:r>
        <w:rPr>
          <w:rFonts w:ascii="Arial" w:hAnsi="Arial"/>
          <w:sz w:val="18"/>
        </w:rPr>
        <w:t>Causes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skin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irritation.</w:t>
      </w:r>
    </w:p>
    <w:p>
      <w:pPr>
        <w:pStyle w:val="TextBody"/>
        <w:spacing w:lineRule="exact" w:line="202"/>
        <w:ind w:left="3246" w:hanging="0"/>
        <w:rPr>
          <w:rFonts w:ascii="Arial" w:hAnsi="Arial" w:eastAsia="Arial" w:cs="Arial"/>
          <w:sz w:val="40"/>
          <w:szCs w:val="40"/>
        </w:rPr>
      </w:pPr>
      <w:r>
        <w:rPr/>
        <w:t>Causes</w:t>
      </w:r>
      <w:r>
        <w:rPr>
          <w:spacing w:val="-9"/>
        </w:rPr>
        <w:t xml:space="preserve"> </w:t>
      </w:r>
      <w:r>
        <w:rPr/>
        <w:t>serious</w:t>
      </w:r>
      <w:r>
        <w:rPr>
          <w:spacing w:val="-8"/>
        </w:rPr>
        <w:t xml:space="preserve"> </w:t>
      </w:r>
      <w:r>
        <w:rPr/>
        <w:t>eye</w:t>
      </w:r>
      <w:r>
        <w:rPr>
          <w:spacing w:val="-8"/>
        </w:rPr>
        <w:t xml:space="preserve"> </w:t>
      </w:r>
      <w:r>
        <w:rPr/>
        <w:t>irritation</w:t>
      </w:r>
    </w:p>
    <w:p>
      <w:pPr>
        <w:pStyle w:val="Heading1"/>
        <w:spacing w:before="5" w:after="0"/>
        <w:rPr>
          <w:b w:val="false"/>
          <w:b w:val="false"/>
          <w:bCs w:val="false"/>
        </w:rPr>
      </w:pPr>
      <w:r>
        <w:rPr>
          <w:u w:val="single" w:color="000000"/>
        </w:rPr>
        <w:t>Precautionary</w:t>
      </w:r>
      <w:r>
        <w:rPr>
          <w:spacing w:val="-23"/>
          <w:u w:val="single" w:color="000000"/>
        </w:rPr>
        <w:t xml:space="preserve"> </w:t>
      </w:r>
      <w:r>
        <w:rPr>
          <w:u w:val="single" w:color="000000"/>
        </w:rPr>
        <w:t>Statements:</w:t>
      </w:r>
    </w:p>
    <w:p>
      <w:pPr>
        <w:pStyle w:val="TextBody"/>
        <w:tabs>
          <w:tab w:val="clear" w:pos="720"/>
          <w:tab w:val="left" w:pos="3246" w:leader="none"/>
        </w:tabs>
        <w:spacing w:lineRule="exact" w:line="204"/>
        <w:rPr>
          <w:rFonts w:ascii="Arial" w:hAnsi="Arial" w:eastAsia="Arial" w:cs="Arial"/>
          <w:sz w:val="40"/>
          <w:szCs w:val="40"/>
        </w:rPr>
      </w:pPr>
      <w:r>
        <w:rPr>
          <w:b/>
          <w:w w:val="95"/>
        </w:rPr>
        <w:t>Prevention:</w:t>
        <w:tab/>
      </w:r>
      <w:r>
        <w:rPr/>
        <w:t>Wash</w:t>
      </w:r>
      <w:r>
        <w:rPr>
          <w:spacing w:val="-7"/>
        </w:rPr>
        <w:t xml:space="preserve"> </w:t>
      </w:r>
      <w:r>
        <w:rPr/>
        <w:t>hands</w:t>
      </w:r>
      <w:r>
        <w:rPr>
          <w:spacing w:val="-7"/>
        </w:rPr>
        <w:t xml:space="preserve"> </w:t>
      </w:r>
      <w:r>
        <w:rPr/>
        <w:t>and</w:t>
      </w:r>
      <w:r>
        <w:rPr>
          <w:spacing w:val="-6"/>
        </w:rPr>
        <w:t xml:space="preserve"> </w:t>
      </w:r>
      <w:r>
        <w:rPr/>
        <w:t>any</w:t>
      </w:r>
      <w:r>
        <w:rPr>
          <w:spacing w:val="-7"/>
        </w:rPr>
        <w:t xml:space="preserve"> </w:t>
      </w:r>
      <w:r>
        <w:rPr/>
        <w:t>exposed</w:t>
      </w:r>
      <w:r>
        <w:rPr>
          <w:spacing w:val="-6"/>
        </w:rPr>
        <w:t xml:space="preserve"> </w:t>
      </w:r>
      <w:r>
        <w:rPr/>
        <w:t>skin</w:t>
      </w:r>
      <w:r>
        <w:rPr>
          <w:spacing w:val="-7"/>
        </w:rPr>
        <w:t xml:space="preserve"> </w:t>
      </w:r>
      <w:r>
        <w:rPr/>
        <w:t>thoroughly</w:t>
      </w:r>
      <w:r>
        <w:rPr>
          <w:spacing w:val="-7"/>
        </w:rPr>
        <w:t xml:space="preserve"> </w:t>
      </w:r>
      <w:r>
        <w:rPr/>
        <w:t>after</w:t>
      </w:r>
      <w:r>
        <w:rPr>
          <w:spacing w:val="-6"/>
        </w:rPr>
        <w:t xml:space="preserve"> </w:t>
      </w:r>
      <w:r>
        <w:rPr/>
        <w:t>handling.</w:t>
      </w:r>
    </w:p>
    <w:p>
      <w:pPr>
        <w:pStyle w:val="TextBody"/>
        <w:spacing w:lineRule="exact" w:line="206" w:before="1" w:after="0"/>
        <w:ind w:left="3246" w:right="5171" w:hanging="0"/>
        <w:rPr>
          <w:rFonts w:ascii="Arial" w:hAnsi="Arial" w:eastAsia="Arial" w:cs="Arial"/>
          <w:sz w:val="40"/>
          <w:szCs w:val="40"/>
        </w:rPr>
      </w:pPr>
      <w:r>
        <w:rPr/>
        <w:t>Wear</w:t>
      </w:r>
      <w:r>
        <w:rPr>
          <w:spacing w:val="-10"/>
        </w:rPr>
        <w:t xml:space="preserve"> </w:t>
      </w:r>
      <w:r>
        <w:rPr/>
        <w:t>protective</w:t>
      </w:r>
      <w:r>
        <w:rPr>
          <w:spacing w:val="-10"/>
        </w:rPr>
        <w:t xml:space="preserve"> </w:t>
      </w:r>
      <w:r>
        <w:rPr/>
        <w:t>gloves</w:t>
      </w:r>
      <w:r>
        <w:rPr>
          <w:w w:val="99"/>
        </w:rPr>
        <w:t xml:space="preserve"> </w:t>
      </w:r>
      <w:r>
        <w:rPr/>
        <w:t>Wear</w:t>
      </w:r>
      <w:r>
        <w:rPr>
          <w:spacing w:val="-6"/>
        </w:rPr>
        <w:t xml:space="preserve"> </w:t>
      </w:r>
      <w:r>
        <w:rPr/>
        <w:t>eye</w:t>
      </w:r>
      <w:r>
        <w:rPr>
          <w:spacing w:val="-6"/>
        </w:rPr>
        <w:t xml:space="preserve"> </w:t>
      </w:r>
      <w:r>
        <w:rPr/>
        <w:t>/</w:t>
      </w:r>
      <w:r>
        <w:rPr>
          <w:spacing w:val="-6"/>
        </w:rPr>
        <w:t xml:space="preserve"> </w:t>
      </w:r>
      <w:r>
        <w:rPr/>
        <w:t>face</w:t>
      </w:r>
      <w:r>
        <w:rPr>
          <w:spacing w:val="-5"/>
        </w:rPr>
        <w:t xml:space="preserve"> </w:t>
      </w:r>
      <w:r>
        <w:rPr/>
        <w:t>protection</w:t>
      </w:r>
    </w:p>
    <w:p>
      <w:pPr>
        <w:pStyle w:val="Heading1"/>
        <w:spacing w:before="2" w:after="0"/>
        <w:rPr>
          <w:b w:val="false"/>
          <w:b w:val="false"/>
          <w:bCs w:val="false"/>
        </w:rPr>
      </w:pPr>
      <w:r>
        <w:rPr/>
        <w:t>Response:</w:t>
      </w:r>
    </w:p>
    <w:p>
      <w:pPr>
        <w:pStyle w:val="TextBody"/>
        <w:tabs>
          <w:tab w:val="clear" w:pos="720"/>
          <w:tab w:val="left" w:pos="3246" w:leader="none"/>
        </w:tabs>
        <w:spacing w:lineRule="exact" w:line="202" w:before="13" w:after="0"/>
        <w:ind w:left="3246" w:right="416" w:hanging="3129"/>
        <w:rPr>
          <w:rFonts w:ascii="Arial" w:hAnsi="Arial" w:eastAsia="Arial" w:cs="Arial"/>
          <w:sz w:val="40"/>
          <w:szCs w:val="40"/>
        </w:rPr>
      </w:pPr>
      <w:r>
        <w:rPr>
          <w:b/>
          <w:w w:val="95"/>
        </w:rPr>
        <w:t>-Eyes</w:t>
        <w:tab/>
      </w:r>
      <w:r>
        <w:rPr/>
        <w:t>IF</w:t>
      </w:r>
      <w:r>
        <w:rPr>
          <w:spacing w:val="-6"/>
        </w:rPr>
        <w:t xml:space="preserve"> </w:t>
      </w:r>
      <w:r>
        <w:rPr/>
        <w:t>IN</w:t>
      </w:r>
      <w:r>
        <w:rPr>
          <w:spacing w:val="-5"/>
        </w:rPr>
        <w:t xml:space="preserve"> </w:t>
      </w:r>
      <w:r>
        <w:rPr/>
        <w:t>EYES:</w:t>
      </w:r>
      <w:r>
        <w:rPr>
          <w:spacing w:val="-6"/>
        </w:rPr>
        <w:t xml:space="preserve"> </w:t>
      </w:r>
      <w:r>
        <w:rPr/>
        <w:t>Rinse</w:t>
      </w:r>
      <w:r>
        <w:rPr>
          <w:spacing w:val="-5"/>
        </w:rPr>
        <w:t xml:space="preserve"> </w:t>
      </w:r>
      <w:r>
        <w:rPr/>
        <w:t>cautiously</w:t>
      </w:r>
      <w:r>
        <w:rPr>
          <w:spacing w:val="-6"/>
        </w:rPr>
        <w:t xml:space="preserve"> </w:t>
      </w:r>
      <w:r>
        <w:rPr/>
        <w:t>with</w:t>
      </w:r>
      <w:r>
        <w:rPr>
          <w:spacing w:val="-5"/>
        </w:rPr>
        <w:t xml:space="preserve"> </w:t>
      </w:r>
      <w:r>
        <w:rPr/>
        <w:t>water</w:t>
      </w:r>
      <w:r>
        <w:rPr>
          <w:spacing w:val="-6"/>
        </w:rPr>
        <w:t xml:space="preserve"> </w:t>
      </w:r>
      <w:r>
        <w:rPr/>
        <w:t>for</w:t>
      </w:r>
      <w:r>
        <w:rPr>
          <w:spacing w:val="-5"/>
        </w:rPr>
        <w:t xml:space="preserve"> </w:t>
      </w:r>
      <w:r>
        <w:rPr/>
        <w:t>several</w:t>
      </w:r>
      <w:r>
        <w:rPr>
          <w:spacing w:val="-6"/>
        </w:rPr>
        <w:t xml:space="preserve"> </w:t>
      </w:r>
      <w:r>
        <w:rPr/>
        <w:t>minutes.</w:t>
      </w:r>
      <w:r>
        <w:rPr>
          <w:spacing w:val="40"/>
        </w:rPr>
        <w:t xml:space="preserve"> </w:t>
      </w:r>
      <w:r>
        <w:rPr/>
        <w:t>Remove</w:t>
      </w:r>
      <w:r>
        <w:rPr>
          <w:spacing w:val="-5"/>
        </w:rPr>
        <w:t xml:space="preserve"> </w:t>
      </w:r>
      <w:r>
        <w:rPr/>
        <w:t>contact</w:t>
      </w:r>
      <w:r>
        <w:rPr>
          <w:spacing w:val="-6"/>
        </w:rPr>
        <w:t xml:space="preserve"> </w:t>
      </w:r>
      <w:r>
        <w:rPr/>
        <w:t>lenses,</w:t>
      </w:r>
      <w:r>
        <w:rPr>
          <w:spacing w:val="-5"/>
        </w:rPr>
        <w:t xml:space="preserve"> </w:t>
      </w:r>
      <w:r>
        <w:rPr/>
        <w:t>if</w:t>
      </w:r>
      <w:r>
        <w:rPr>
          <w:w w:val="99"/>
        </w:rPr>
        <w:t xml:space="preserve"> </w:t>
      </w:r>
      <w:r>
        <w:rPr/>
        <w:t>present</w:t>
      </w:r>
      <w:r>
        <w:rPr>
          <w:spacing w:val="-6"/>
        </w:rPr>
        <w:t xml:space="preserve"> </w:t>
      </w:r>
      <w:r>
        <w:rPr/>
        <w:t>and</w:t>
      </w:r>
      <w:r>
        <w:rPr>
          <w:spacing w:val="-6"/>
        </w:rPr>
        <w:t xml:space="preserve"> </w:t>
      </w:r>
      <w:r>
        <w:rPr/>
        <w:t>easy</w:t>
      </w:r>
      <w:r>
        <w:rPr>
          <w:spacing w:val="-6"/>
        </w:rPr>
        <w:t xml:space="preserve"> </w:t>
      </w:r>
      <w:r>
        <w:rPr/>
        <w:t>to</w:t>
      </w:r>
      <w:r>
        <w:rPr>
          <w:spacing w:val="-6"/>
        </w:rPr>
        <w:t xml:space="preserve"> </w:t>
      </w:r>
      <w:r>
        <w:rPr/>
        <w:t>do.</w:t>
      </w:r>
      <w:r>
        <w:rPr>
          <w:spacing w:val="-6"/>
        </w:rPr>
        <w:t xml:space="preserve"> </w:t>
      </w:r>
      <w:r>
        <w:rPr/>
        <w:t>Continue</w:t>
      </w:r>
      <w:r>
        <w:rPr>
          <w:spacing w:val="-6"/>
        </w:rPr>
        <w:t xml:space="preserve"> </w:t>
      </w:r>
      <w:r>
        <w:rPr/>
        <w:t>rinsing.</w:t>
      </w:r>
      <w:r>
        <w:rPr>
          <w:spacing w:val="-6"/>
        </w:rPr>
        <w:t xml:space="preserve"> </w:t>
      </w:r>
      <w:r>
        <w:rPr/>
        <w:t>If</w:t>
      </w:r>
      <w:r>
        <w:rPr>
          <w:spacing w:val="-5"/>
        </w:rPr>
        <w:t xml:space="preserve"> </w:t>
      </w:r>
      <w:r>
        <w:rPr/>
        <w:t>eye</w:t>
      </w:r>
      <w:r>
        <w:rPr>
          <w:spacing w:val="-6"/>
        </w:rPr>
        <w:t xml:space="preserve"> </w:t>
      </w:r>
      <w:r>
        <w:rPr/>
        <w:t>irritation</w:t>
      </w:r>
      <w:r>
        <w:rPr>
          <w:spacing w:val="-6"/>
        </w:rPr>
        <w:t xml:space="preserve"> </w:t>
      </w:r>
      <w:r>
        <w:rPr/>
        <w:t>persists:</w:t>
      </w:r>
      <w:r>
        <w:rPr>
          <w:spacing w:val="-6"/>
        </w:rPr>
        <w:t xml:space="preserve"> </w:t>
      </w:r>
      <w:r>
        <w:rPr/>
        <w:t>Get</w:t>
      </w:r>
      <w:r>
        <w:rPr>
          <w:spacing w:val="-6"/>
        </w:rPr>
        <w:t xml:space="preserve"> </w:t>
      </w:r>
      <w:r>
        <w:rPr/>
        <w:t>medical</w:t>
      </w:r>
      <w:r>
        <w:rPr>
          <w:spacing w:val="-6"/>
        </w:rPr>
        <w:t xml:space="preserve"> </w:t>
      </w:r>
      <w:r>
        <w:rPr/>
        <w:t>attention.</w:t>
      </w:r>
    </w:p>
    <w:p>
      <w:pPr>
        <w:pStyle w:val="TextBody"/>
        <w:tabs>
          <w:tab w:val="clear" w:pos="720"/>
          <w:tab w:val="left" w:pos="3246" w:leader="none"/>
        </w:tabs>
        <w:spacing w:lineRule="exact" w:line="202" w:before="10" w:after="0"/>
        <w:ind w:left="3246" w:right="597" w:hanging="3129"/>
        <w:rPr>
          <w:rFonts w:ascii="Arial" w:hAnsi="Arial" w:eastAsia="Arial" w:cs="Arial"/>
          <w:sz w:val="40"/>
          <w:szCs w:val="40"/>
        </w:rPr>
      </w:pPr>
      <w:r>
        <w:rPr>
          <w:b/>
          <w:w w:val="95"/>
        </w:rPr>
        <w:t>-Skin</w:t>
        <w:tab/>
      </w:r>
      <w:r>
        <w:rPr/>
        <w:t>IF</w:t>
      </w:r>
      <w:r>
        <w:rPr>
          <w:spacing w:val="-5"/>
        </w:rPr>
        <w:t xml:space="preserve"> </w:t>
      </w:r>
      <w:r>
        <w:rPr/>
        <w:t>ON</w:t>
      </w:r>
      <w:r>
        <w:rPr>
          <w:spacing w:val="-5"/>
        </w:rPr>
        <w:t xml:space="preserve"> </w:t>
      </w:r>
      <w:r>
        <w:rPr/>
        <w:t>SKIN</w:t>
      </w:r>
      <w:r>
        <w:rPr>
          <w:spacing w:val="-5"/>
        </w:rPr>
        <w:t xml:space="preserve"> </w:t>
      </w:r>
      <w:r>
        <w:rPr/>
        <w:t>(or</w:t>
      </w:r>
      <w:r>
        <w:rPr>
          <w:spacing w:val="-4"/>
        </w:rPr>
        <w:t xml:space="preserve"> </w:t>
      </w:r>
      <w:r>
        <w:rPr/>
        <w:t>hair):</w:t>
      </w:r>
      <w:r>
        <w:rPr>
          <w:spacing w:val="-5"/>
        </w:rPr>
        <w:t xml:space="preserve"> </w:t>
      </w:r>
      <w:r>
        <w:rPr/>
        <w:t>Wash</w:t>
      </w:r>
      <w:r>
        <w:rPr>
          <w:spacing w:val="-5"/>
        </w:rPr>
        <w:t xml:space="preserve"> </w:t>
      </w:r>
      <w:r>
        <w:rPr/>
        <w:t>with</w:t>
      </w:r>
      <w:r>
        <w:rPr>
          <w:spacing w:val="-5"/>
        </w:rPr>
        <w:t xml:space="preserve"> </w:t>
      </w:r>
      <w:r>
        <w:rPr/>
        <w:t>plenty</w:t>
      </w:r>
      <w:r>
        <w:rPr>
          <w:spacing w:val="-4"/>
        </w:rPr>
        <w:t xml:space="preserve"> </w:t>
      </w:r>
      <w:r>
        <w:rPr/>
        <w:t>of</w:t>
      </w:r>
      <w:r>
        <w:rPr>
          <w:spacing w:val="-5"/>
        </w:rPr>
        <w:t xml:space="preserve"> </w:t>
      </w:r>
      <w:r>
        <w:rPr/>
        <w:t>soap</w:t>
      </w:r>
      <w:r>
        <w:rPr>
          <w:spacing w:val="-5"/>
        </w:rPr>
        <w:t xml:space="preserve"> </w:t>
      </w:r>
      <w:r>
        <w:rPr/>
        <w:t>and</w:t>
      </w:r>
      <w:r>
        <w:rPr>
          <w:spacing w:val="-5"/>
        </w:rPr>
        <w:t xml:space="preserve"> </w:t>
      </w:r>
      <w:r>
        <w:rPr/>
        <w:t>water.</w:t>
      </w:r>
      <w:r>
        <w:rPr>
          <w:spacing w:val="-4"/>
        </w:rPr>
        <w:t xml:space="preserve"> </w:t>
      </w:r>
      <w:r>
        <w:rPr/>
        <w:t>If</w:t>
      </w:r>
      <w:r>
        <w:rPr>
          <w:spacing w:val="-5"/>
        </w:rPr>
        <w:t xml:space="preserve"> </w:t>
      </w:r>
      <w:r>
        <w:rPr/>
        <w:t>skin</w:t>
      </w:r>
      <w:r>
        <w:rPr>
          <w:spacing w:val="-5"/>
        </w:rPr>
        <w:t xml:space="preserve"> </w:t>
      </w:r>
      <w:r>
        <w:rPr/>
        <w:t>irritation</w:t>
      </w:r>
      <w:r>
        <w:rPr>
          <w:spacing w:val="-5"/>
        </w:rPr>
        <w:t xml:space="preserve"> </w:t>
      </w:r>
      <w:r>
        <w:rPr/>
        <w:t>occurs:</w:t>
      </w:r>
      <w:r>
        <w:rPr>
          <w:spacing w:val="-4"/>
        </w:rPr>
        <w:t xml:space="preserve"> </w:t>
      </w:r>
      <w:r>
        <w:rPr/>
        <w:t>Get</w:t>
      </w:r>
      <w:r>
        <w:rPr>
          <w:w w:val="99"/>
        </w:rPr>
        <w:t xml:space="preserve"> </w:t>
      </w:r>
      <w:r>
        <w:rPr/>
        <w:t>medical</w:t>
      </w:r>
      <w:r>
        <w:rPr>
          <w:spacing w:val="-7"/>
        </w:rPr>
        <w:t xml:space="preserve"> </w:t>
      </w:r>
      <w:r>
        <w:rPr/>
        <w:t>attention.</w:t>
      </w:r>
      <w:r>
        <w:rPr>
          <w:spacing w:val="-7"/>
        </w:rPr>
        <w:t xml:space="preserve"> </w:t>
      </w:r>
      <w:r>
        <w:rPr/>
        <w:t>Take</w:t>
      </w:r>
      <w:r>
        <w:rPr>
          <w:spacing w:val="-7"/>
        </w:rPr>
        <w:t xml:space="preserve"> </w:t>
      </w:r>
      <w:r>
        <w:rPr/>
        <w:t>off</w:t>
      </w:r>
      <w:r>
        <w:rPr>
          <w:spacing w:val="-7"/>
        </w:rPr>
        <w:t xml:space="preserve"> </w:t>
      </w:r>
      <w:r>
        <w:rPr/>
        <w:t>contaminated</w:t>
      </w:r>
      <w:r>
        <w:rPr>
          <w:spacing w:val="-7"/>
        </w:rPr>
        <w:t xml:space="preserve"> </w:t>
      </w:r>
      <w:r>
        <w:rPr/>
        <w:t>clothing</w:t>
      </w:r>
      <w:r>
        <w:rPr>
          <w:spacing w:val="-7"/>
        </w:rPr>
        <w:t xml:space="preserve"> </w:t>
      </w:r>
      <w:r>
        <w:rPr/>
        <w:t>and</w:t>
      </w:r>
      <w:r>
        <w:rPr>
          <w:spacing w:val="-7"/>
        </w:rPr>
        <w:t xml:space="preserve"> </w:t>
      </w:r>
      <w:r>
        <w:rPr/>
        <w:t>wash</w:t>
      </w:r>
      <w:r>
        <w:rPr>
          <w:spacing w:val="-7"/>
        </w:rPr>
        <w:t xml:space="preserve"> </w:t>
      </w:r>
      <w:r>
        <w:rPr/>
        <w:t>before</w:t>
      </w:r>
      <w:r>
        <w:rPr>
          <w:spacing w:val="-7"/>
        </w:rPr>
        <w:t xml:space="preserve"> </w:t>
      </w:r>
      <w:r>
        <w:rPr/>
        <w:t>reuse.</w:t>
      </w:r>
    </w:p>
    <w:p>
      <w:pPr>
        <w:pStyle w:val="Normal"/>
        <w:tabs>
          <w:tab w:val="clear" w:pos="720"/>
          <w:tab w:val="left" w:pos="3246" w:leader="none"/>
        </w:tabs>
        <w:spacing w:before="2" w:after="0"/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-Specific</w:t>
      </w:r>
      <w:r>
        <w:rPr>
          <w:rFonts w:ascii="Arial" w:hAnsi="Arial"/>
          <w:b/>
          <w:spacing w:val="-18"/>
          <w:sz w:val="18"/>
        </w:rPr>
        <w:t xml:space="preserve"> </w:t>
      </w:r>
      <w:r>
        <w:rPr>
          <w:rFonts w:ascii="Arial" w:hAnsi="Arial"/>
          <w:b/>
          <w:sz w:val="18"/>
        </w:rPr>
        <w:t>Treatment:</w:t>
        <w:tab/>
      </w:r>
      <w:r>
        <w:rPr>
          <w:rFonts w:ascii="Arial" w:hAnsi="Arial"/>
          <w:sz w:val="18"/>
        </w:rPr>
        <w:t>See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Safety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Data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Sheet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Section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4: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"FIRST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AID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MEASURES"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for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additional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information.</w:t>
      </w:r>
    </w:p>
    <w:p>
      <w:pPr>
        <w:pStyle w:val="Normal"/>
        <w:spacing w:before="6" w:after="0"/>
        <w:rPr>
          <w:rFonts w:ascii="Arial" w:hAnsi="Arial" w:eastAsia="Arial" w:cs="Arial"/>
          <w:sz w:val="17"/>
          <w:szCs w:val="17"/>
        </w:rPr>
      </w:pPr>
      <w:r>
        <w:rPr>
          <w:rFonts w:eastAsia="Arial" w:cs="Arial" w:ascii="Arial" w:hAnsi="Arial"/>
          <w:sz w:val="17"/>
          <w:szCs w:val="17"/>
        </w:rPr>
      </w:r>
    </w:p>
    <w:p>
      <w:pPr>
        <w:pStyle w:val="Normal"/>
        <w:tabs>
          <w:tab w:val="clear" w:pos="720"/>
          <w:tab w:val="left" w:pos="3246" w:leader="none"/>
        </w:tabs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w w:val="95"/>
          <w:sz w:val="18"/>
        </w:rPr>
        <w:t>Storage:</w:t>
        <w:tab/>
      </w:r>
      <w:r>
        <w:rPr>
          <w:rFonts w:ascii="Arial" w:hAnsi="Arial"/>
          <w:sz w:val="18"/>
        </w:rPr>
        <w:t>Not</w:t>
      </w:r>
      <w:r>
        <w:rPr>
          <w:rFonts w:ascii="Arial" w:hAnsi="Arial"/>
          <w:spacing w:val="-13"/>
          <w:sz w:val="18"/>
        </w:rPr>
        <w:t xml:space="preserve"> </w:t>
      </w:r>
      <w:r>
        <w:rPr>
          <w:rFonts w:ascii="Arial" w:hAnsi="Arial"/>
          <w:sz w:val="18"/>
        </w:rPr>
        <w:t>Applicable</w:t>
      </w:r>
    </w:p>
    <w:p>
      <w:pPr>
        <w:pStyle w:val="Normal"/>
        <w:tabs>
          <w:tab w:val="clear" w:pos="720"/>
          <w:tab w:val="left" w:pos="3246" w:leader="none"/>
        </w:tabs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w w:val="95"/>
          <w:sz w:val="18"/>
        </w:rPr>
        <w:t>Disposal:</w:t>
        <w:tab/>
      </w:r>
      <w:r>
        <w:rPr>
          <w:rFonts w:ascii="Arial" w:hAnsi="Arial"/>
          <w:sz w:val="18"/>
        </w:rPr>
        <w:t>Not</w:t>
      </w:r>
      <w:r>
        <w:rPr>
          <w:rFonts w:ascii="Arial" w:hAnsi="Arial"/>
          <w:spacing w:val="-13"/>
          <w:sz w:val="18"/>
        </w:rPr>
        <w:t xml:space="preserve"> </w:t>
      </w:r>
      <w:r>
        <w:rPr>
          <w:rFonts w:ascii="Arial" w:hAnsi="Arial"/>
          <w:sz w:val="18"/>
        </w:rPr>
        <w:t>Applicable</w:t>
      </w:r>
    </w:p>
    <w:p>
      <w:pPr>
        <w:pStyle w:val="Normal"/>
        <w:spacing w:before="5" w:after="0"/>
        <w:rPr>
          <w:rFonts w:ascii="Arial" w:hAnsi="Arial" w:eastAsia="Arial" w:cs="Arial"/>
          <w:sz w:val="10"/>
          <w:szCs w:val="10"/>
        </w:rPr>
      </w:pPr>
      <w:r>
        <w:rPr>
          <w:rFonts w:eastAsia="Arial" w:cs="Arial" w:ascii="Arial" w:hAnsi="Arial"/>
          <w:sz w:val="10"/>
          <w:szCs w:val="10"/>
        </w:rPr>
      </w:r>
    </w:p>
    <w:p>
      <w:pPr>
        <w:sectPr>
          <w:type w:val="continuous"/>
          <w:pgSz w:w="12240" w:h="15840"/>
          <w:pgMar w:left="960" w:right="640" w:header="0" w:top="840" w:footer="1152" w:bottom="1340" w:gutter="0"/>
          <w:formProt w:val="false"/>
          <w:textDirection w:val="lrTb"/>
          <w:docGrid w:type="default" w:linePitch="100" w:charSpace="0"/>
        </w:sectPr>
      </w:pPr>
    </w:p>
    <w:p>
      <w:pPr>
        <w:pStyle w:val="Heading1"/>
        <w:spacing w:before="82" w:after="0"/>
        <w:rPr>
          <w:b w:val="false"/>
          <w:b w:val="false"/>
          <w:bCs w:val="false"/>
        </w:rPr>
      </w:pPr>
      <w:r>
        <w:rPr/>
        <w:t>Hazards</w:t>
      </w:r>
      <w:r>
        <w:rPr>
          <w:spacing w:val="-11"/>
        </w:rPr>
        <w:t xml:space="preserve"> </w:t>
      </w:r>
      <w:r>
        <w:rPr/>
        <w:t>Not</w:t>
      </w:r>
      <w:r>
        <w:rPr>
          <w:spacing w:val="-10"/>
        </w:rPr>
        <w:t xml:space="preserve"> </w:t>
      </w:r>
      <w:r>
        <w:rPr/>
        <w:t>Otherwise</w:t>
      </w:r>
      <w:r>
        <w:rPr>
          <w:spacing w:val="-10"/>
        </w:rPr>
        <w:t xml:space="preserve"> </w:t>
      </w:r>
      <w:r>
        <w:rPr/>
        <w:t>Classified:</w:t>
      </w:r>
    </w:p>
    <w:p>
      <w:pPr>
        <w:pStyle w:val="TextBody"/>
        <w:spacing w:before="77" w:after="0"/>
        <w:rPr>
          <w:rFonts w:ascii="Arial" w:hAnsi="Arial" w:eastAsia="Arial" w:cs="Arial"/>
          <w:sz w:val="10"/>
          <w:szCs w:val="10"/>
        </w:rPr>
      </w:pPr>
      <w:r>
        <w:br w:type="column"/>
      </w:r>
      <w:r>
        <w:rPr/>
        <w:t>Not</w:t>
      </w:r>
      <w:r>
        <w:rPr>
          <w:spacing w:val="-13"/>
        </w:rPr>
        <w:t xml:space="preserve"> </w:t>
      </w:r>
      <w:r>
        <w:rPr/>
        <w:t>Applicable</w:t>
      </w:r>
    </w:p>
    <w:p>
      <w:pPr>
        <w:sectPr>
          <w:type w:val="continuous"/>
          <w:pgSz w:w="12240" w:h="15840"/>
          <w:pgMar w:left="960" w:right="640" w:header="0" w:top="840" w:footer="1152" w:bottom="1340" w:gutter="0"/>
          <w:cols w:num="2" w:equalWidth="false" w:sep="false">
            <w:col w:w="3045" w:space="82"/>
            <w:col w:w="7512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1" w:after="0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</w:r>
    </w:p>
    <w:p>
      <w:pPr>
        <w:pStyle w:val="Normal"/>
        <w:spacing w:lineRule="atLeast" w:line="20"/>
        <w:ind w:left="112" w:hanging="0"/>
        <w:rPr>
          <w:rFonts w:ascii="Arial" w:hAnsi="Arial" w:eastAsia="Arial" w:cs="Arial"/>
          <w:sz w:val="2"/>
          <w:szCs w:val="2"/>
        </w:rPr>
      </w:pPr>
      <w:r>
        <w:rPr/>
        <mc:AlternateContent>
          <mc:Choice Requires="wpg">
            <w:drawing>
              <wp:inline distT="9525" distB="1270" distL="9525" distR="5080">
                <wp:extent cx="6568440" cy="9525"/>
                <wp:effectExtent l="9525" t="9525" r="5080" b="1270"/>
                <wp:docPr id="9" name="Shape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7840" cy="9000"/>
                          <a:chOff x="0" y="-20160"/>
                          <a:chExt cx="6567840" cy="900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6567840" cy="900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6567840" cy="9000"/>
                            </a:xfrm>
                            <a:custGeom>
                              <a:avLst/>
                              <a:gdLst/>
                              <a:ahLst/>
                              <a:rect l="l" t="t" r="r" b="b"/>
                              <a:pathLst>
                                <a:path w="10329" h="0">
                                  <a:moveTo>
                                    <a:pt x="0" y="0"/>
                                  </a:moveTo>
                                  <a:lnTo>
                                    <a:pt x="10329" y="0"/>
                                  </a:lnTo>
                                </a:path>
                              </a:pathLst>
                            </a:custGeom>
                            <a:noFill/>
                            <a:ln w="75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shape_0" alt="Shape5" style="position:absolute;margin-left:0pt;margin-top:-1.6pt;width:517.15pt;height:0.7pt" coordorigin="0,-32" coordsize="10343,14">
                <v:group id="shape_0" style="position:absolute;left:0;top:-32;width:10343;height:14"/>
              </v:group>
            </w:pict>
          </mc:Fallback>
        </mc:AlternateContent>
      </w:r>
    </w:p>
    <w:p>
      <w:pPr>
        <w:pStyle w:val="Normal"/>
        <w:tabs>
          <w:tab w:val="clear" w:pos="720"/>
          <w:tab w:val="left" w:pos="3246" w:leader="none"/>
        </w:tabs>
        <w:spacing w:lineRule="exact" w:line="196"/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b/>
          <w:bCs/>
          <w:sz w:val="18"/>
          <w:szCs w:val="18"/>
        </w:rPr>
        <w:t>Other</w:t>
      </w:r>
      <w:r>
        <w:rPr>
          <w:rFonts w:eastAsia="Arial" w:cs="Arial" w:ascii="Arial" w:hAnsi="Arial"/>
          <w:b/>
          <w:bCs/>
          <w:spacing w:val="-17"/>
          <w:sz w:val="18"/>
          <w:szCs w:val="18"/>
        </w:rPr>
        <w:t xml:space="preserve"> </w:t>
      </w:r>
      <w:r>
        <w:rPr>
          <w:rFonts w:eastAsia="Arial" w:cs="Arial" w:ascii="Arial" w:hAnsi="Arial"/>
          <w:b/>
          <w:bCs/>
          <w:sz w:val="18"/>
          <w:szCs w:val="18"/>
        </w:rPr>
        <w:t>Information:</w:t>
        <w:tab/>
      </w:r>
      <w:r>
        <w:rPr>
          <w:rFonts w:eastAsia="Arial" w:cs="Arial" w:ascii="Arial" w:hAnsi="Arial"/>
          <w:sz w:val="18"/>
          <w:szCs w:val="18"/>
        </w:rPr>
        <w:t>•</w:t>
      </w:r>
      <w:r>
        <w:rPr>
          <w:rFonts w:eastAsia="Arial" w:cs="Arial" w:ascii="Arial" w:hAnsi="Arial"/>
          <w:spacing w:val="-5"/>
          <w:sz w:val="18"/>
          <w:szCs w:val="18"/>
        </w:rPr>
        <w:t xml:space="preserve"> </w:t>
      </w:r>
      <w:r>
        <w:rPr>
          <w:rFonts w:eastAsia="Arial" w:cs="Arial" w:ascii="Arial" w:hAnsi="Arial"/>
          <w:spacing w:val="-1"/>
          <w:sz w:val="18"/>
          <w:szCs w:val="18"/>
        </w:rPr>
        <w:t>May</w:t>
      </w:r>
      <w:r>
        <w:rPr>
          <w:rFonts w:eastAsia="Arial" w:cs="Arial" w:ascii="Arial" w:hAnsi="Arial"/>
          <w:spacing w:val="-5"/>
          <w:sz w:val="18"/>
          <w:szCs w:val="18"/>
        </w:rPr>
        <w:t xml:space="preserve"> </w:t>
      </w:r>
      <w:r>
        <w:rPr>
          <w:rFonts w:eastAsia="Arial" w:cs="Arial" w:ascii="Arial" w:hAnsi="Arial"/>
          <w:spacing w:val="-1"/>
          <w:sz w:val="18"/>
          <w:szCs w:val="18"/>
        </w:rPr>
        <w:t>be</w:t>
      </w:r>
      <w:r>
        <w:rPr>
          <w:rFonts w:eastAsia="Arial" w:cs="Arial" w:ascii="Arial" w:hAnsi="Arial"/>
          <w:spacing w:val="-6"/>
          <w:sz w:val="18"/>
          <w:szCs w:val="18"/>
        </w:rPr>
        <w:t xml:space="preserve"> </w:t>
      </w:r>
      <w:r>
        <w:rPr>
          <w:rFonts w:eastAsia="Arial" w:cs="Arial" w:ascii="Arial" w:hAnsi="Arial"/>
          <w:spacing w:val="-1"/>
          <w:sz w:val="18"/>
          <w:szCs w:val="18"/>
        </w:rPr>
        <w:t>harmful</w:t>
      </w:r>
      <w:r>
        <w:rPr>
          <w:rFonts w:eastAsia="Arial" w:cs="Arial" w:ascii="Arial" w:hAnsi="Arial"/>
          <w:spacing w:val="-5"/>
          <w:sz w:val="18"/>
          <w:szCs w:val="18"/>
        </w:rPr>
        <w:t xml:space="preserve"> </w:t>
      </w:r>
      <w:r>
        <w:rPr>
          <w:rFonts w:eastAsia="Arial" w:cs="Arial" w:ascii="Arial" w:hAnsi="Arial"/>
          <w:sz w:val="18"/>
          <w:szCs w:val="18"/>
        </w:rPr>
        <w:t>if</w:t>
      </w:r>
      <w:r>
        <w:rPr>
          <w:rFonts w:eastAsia="Arial" w:cs="Arial" w:ascii="Arial" w:hAnsi="Arial"/>
          <w:spacing w:val="-6"/>
          <w:sz w:val="18"/>
          <w:szCs w:val="18"/>
        </w:rPr>
        <w:t xml:space="preserve"> </w:t>
      </w:r>
      <w:r>
        <w:rPr>
          <w:rFonts w:eastAsia="Arial" w:cs="Arial" w:ascii="Arial" w:hAnsi="Arial"/>
          <w:spacing w:val="-1"/>
          <w:sz w:val="18"/>
          <w:szCs w:val="18"/>
        </w:rPr>
        <w:t>swallowed.</w:t>
      </w:r>
    </w:p>
    <w:p>
      <w:pPr>
        <w:pStyle w:val="TextBody"/>
        <w:numPr>
          <w:ilvl w:val="0"/>
          <w:numId w:val="1"/>
        </w:numPr>
        <w:tabs>
          <w:tab w:val="clear" w:pos="720"/>
          <w:tab w:val="left" w:pos="3360" w:leader="none"/>
        </w:tabs>
        <w:spacing w:lineRule="exact" w:line="204"/>
        <w:rPr>
          <w:rFonts w:cs="Arial"/>
        </w:rPr>
      </w:pPr>
      <w:r>
        <w:rPr>
          <w:spacing w:val="-1"/>
        </w:rPr>
        <w:t>Harmful</w:t>
      </w:r>
      <w:r>
        <w:rPr>
          <w:spacing w:val="-8"/>
        </w:rPr>
        <w:t xml:space="preserve"> </w:t>
      </w:r>
      <w:r>
        <w:rPr/>
        <w:t>if</w:t>
      </w:r>
      <w:r>
        <w:rPr>
          <w:spacing w:val="-7"/>
        </w:rPr>
        <w:t xml:space="preserve"> </w:t>
      </w:r>
      <w:r>
        <w:rPr>
          <w:spacing w:val="-1"/>
        </w:rPr>
        <w:t>absorbed</w:t>
      </w:r>
      <w:r>
        <w:rPr>
          <w:spacing w:val="-7"/>
        </w:rPr>
        <w:t xml:space="preserve"> </w:t>
      </w:r>
      <w:r>
        <w:rPr>
          <w:spacing w:val="-1"/>
        </w:rPr>
        <w:t>through</w:t>
      </w:r>
      <w:r>
        <w:rPr>
          <w:spacing w:val="-7"/>
        </w:rPr>
        <w:t xml:space="preserve"> </w:t>
      </w:r>
      <w:r>
        <w:rPr>
          <w:spacing w:val="-1"/>
        </w:rPr>
        <w:t>skin.</w:t>
      </w:r>
    </w:p>
    <w:p>
      <w:pPr>
        <w:pStyle w:val="TextBody"/>
        <w:numPr>
          <w:ilvl w:val="0"/>
          <w:numId w:val="1"/>
        </w:numPr>
        <w:tabs>
          <w:tab w:val="clear" w:pos="720"/>
          <w:tab w:val="left" w:pos="3360" w:leader="none"/>
        </w:tabs>
        <w:rPr>
          <w:rFonts w:cs="Arial"/>
        </w:rPr>
      </w:pPr>
      <w:r>
        <w:rPr>
          <w:spacing w:val="-1"/>
        </w:rPr>
        <w:t>Inhalation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6"/>
        </w:rPr>
        <w:t xml:space="preserve"> </w:t>
      </w:r>
      <w:r>
        <w:rPr>
          <w:spacing w:val="-1"/>
        </w:rPr>
        <w:t>vapors</w:t>
      </w:r>
      <w:r>
        <w:rPr>
          <w:spacing w:val="-7"/>
        </w:rPr>
        <w:t xml:space="preserve"> </w:t>
      </w:r>
      <w:r>
        <w:rPr>
          <w:spacing w:val="-1"/>
        </w:rPr>
        <w:t>or</w:t>
      </w:r>
      <w:r>
        <w:rPr>
          <w:spacing w:val="-6"/>
        </w:rPr>
        <w:t xml:space="preserve"> </w:t>
      </w:r>
      <w:r>
        <w:rPr/>
        <w:t>mist</w:t>
      </w:r>
      <w:r>
        <w:rPr>
          <w:spacing w:val="-6"/>
        </w:rPr>
        <w:t xml:space="preserve"> </w:t>
      </w:r>
      <w:r>
        <w:rPr>
          <w:spacing w:val="-1"/>
        </w:rPr>
        <w:t>may</w:t>
      </w:r>
      <w:r>
        <w:rPr>
          <w:spacing w:val="-7"/>
        </w:rPr>
        <w:t xml:space="preserve"> </w:t>
      </w:r>
      <w:r>
        <w:rPr>
          <w:spacing w:val="-1"/>
        </w:rPr>
        <w:t>cause</w:t>
      </w:r>
      <w:r>
        <w:rPr>
          <w:spacing w:val="-6"/>
        </w:rPr>
        <w:t xml:space="preserve"> </w:t>
      </w:r>
      <w:r>
        <w:rPr>
          <w:spacing w:val="-1"/>
        </w:rPr>
        <w:t>respiratory</w:t>
      </w:r>
      <w:r>
        <w:rPr>
          <w:spacing w:val="-7"/>
        </w:rPr>
        <w:t xml:space="preserve"> </w:t>
      </w:r>
      <w:r>
        <w:rPr>
          <w:spacing w:val="-1"/>
        </w:rPr>
        <w:t>irritation.</w:t>
      </w:r>
    </w:p>
    <w:p>
      <w:pPr>
        <w:pStyle w:val="TextBody"/>
        <w:numPr>
          <w:ilvl w:val="0"/>
          <w:numId w:val="1"/>
        </w:numPr>
        <w:tabs>
          <w:tab w:val="clear" w:pos="720"/>
          <w:tab w:val="left" w:pos="3360" w:leader="none"/>
        </w:tabs>
        <w:rPr>
          <w:rFonts w:cs="Arial"/>
        </w:rPr>
      </w:pPr>
      <w:r>
        <w:rPr>
          <w:spacing w:val="-1"/>
        </w:rPr>
        <w:t>Keep</w:t>
      </w:r>
      <w:r>
        <w:rPr>
          <w:spacing w:val="-6"/>
        </w:rPr>
        <w:t xml:space="preserve"> </w:t>
      </w:r>
      <w:r>
        <w:rPr>
          <w:spacing w:val="-1"/>
        </w:rPr>
        <w:t>out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reach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5"/>
        </w:rPr>
        <w:t xml:space="preserve"> </w:t>
      </w:r>
      <w:r>
        <w:rPr>
          <w:spacing w:val="-1"/>
        </w:rPr>
        <w:t>children.</w:t>
      </w:r>
    </w:p>
    <w:p>
      <w:pPr>
        <w:pStyle w:val="Normal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spacing w:lineRule="atLeast" w:line="200"/>
        <w:ind w:left="125" w:hanging="0"/>
        <w:rPr>
          <w:rFonts w:ascii="Arial" w:hAnsi="Arial" w:eastAsia="Arial" w:cs="Arial"/>
          <w:sz w:val="20"/>
          <w:szCs w:val="20"/>
        </w:rPr>
      </w:pPr>
      <w:r>
        <w:rPr/>
        <mc:AlternateContent>
          <mc:Choice Requires="wps">
            <w:drawing>
              <wp:inline distT="4445" distB="6350" distL="4445" distR="3175">
                <wp:extent cx="6613525" cy="180975"/>
                <wp:effectExtent l="9525" t="9525" r="7620" b="10795"/>
                <wp:docPr id="10" name="Shape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2840" cy="18036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13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12" w:after="0"/>
                              <w:ind w:left="2514" w:hanging="0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COMPOSITION/INFORMATION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INGREDIENTS</w:t>
                            </w:r>
                          </w:p>
                        </w:txbxContent>
                      </wps:txbx>
                      <wps:bodyPr lIns="0" rIns="0" tIns="0" bIns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Shape6" path="m0,0l-2147483645,0l-2147483645,-2147483646l0,-2147483646xe" fillcolor="#bfbfbf" stroked="t" style="position:absolute;margin-left:0pt;margin-top:-15.1pt;width:520.65pt;height:14.15pt;mso-wrap-style:square;v-text-anchor:top;mso-position-vertical:top">
                <v:fill o:detectmouseclick="t" type="solid" color2="#404040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before="12" w:after="0"/>
                        <w:ind w:left="2514" w:hanging="0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COMPOSITION/INFORMATION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ON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INGREDIENTS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10" w:after="0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tbl>
      <w:tblPr>
        <w:tblW w:w="10384" w:type="dxa"/>
        <w:jc w:val="left"/>
        <w:tblInd w:w="147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firstRow="1" w:noVBand="0" w:lastRow="1" w:firstColumn="1" w:lastColumn="1" w:noHBand="0" w:val="01e0"/>
      </w:tblPr>
      <w:tblGrid>
        <w:gridCol w:w="4138"/>
        <w:gridCol w:w="3125"/>
        <w:gridCol w:w="3121"/>
      </w:tblGrid>
      <w:tr>
        <w:trPr>
          <w:trHeight w:val="237" w:hRule="exact"/>
        </w:trPr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right="4" w:hanging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Chemical</w:t>
            </w:r>
            <w:r>
              <w:rPr>
                <w:rFonts w:ascii="Arial" w:hAnsi="Arial"/>
                <w:b/>
                <w:spacing w:val="-1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Name</w:t>
            </w: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CAS</w:t>
            </w:r>
            <w:r>
              <w:rPr>
                <w:rFonts w:ascii="Arial" w:hAns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No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ind w:left="8" w:hanging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Weight-%</w:t>
            </w:r>
          </w:p>
        </w:tc>
      </w:tr>
      <w:tr>
        <w:trPr>
          <w:trHeight w:val="237" w:hRule="exact"/>
        </w:trPr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right="4" w:hanging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water</w:t>
            </w: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7732-18-5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60-100</w:t>
            </w:r>
          </w:p>
        </w:tc>
      </w:tr>
      <w:tr>
        <w:trPr>
          <w:trHeight w:val="237" w:hRule="exact"/>
        </w:trPr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12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sodium</w:t>
            </w:r>
            <w:r>
              <w:rPr>
                <w:rFonts w:ascii="Arial" w:hAnsi="Arial"/>
                <w:spacing w:val="-1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dodecylbenzene</w:t>
            </w:r>
            <w:r>
              <w:rPr>
                <w:rFonts w:ascii="Arial" w:hAnsi="Arial"/>
                <w:spacing w:val="-1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sulfonate</w:t>
            </w: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25155-30-0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1-5</w:t>
            </w:r>
          </w:p>
        </w:tc>
      </w:tr>
      <w:tr>
        <w:trPr>
          <w:trHeight w:val="237" w:hRule="exact"/>
        </w:trPr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right="4" w:hanging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2-butoxyethanol</w:t>
            </w: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111-76-2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1-5</w:t>
            </w:r>
          </w:p>
        </w:tc>
      </w:tr>
      <w:tr>
        <w:trPr>
          <w:trHeight w:val="237" w:hRule="exact"/>
        </w:trPr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3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diethylene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glycol</w:t>
            </w:r>
            <w:r>
              <w:rPr>
                <w:rFonts w:ascii="Arial" w:hAnsi="Arial"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monobutyl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ether</w:t>
            </w: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112-34-5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1-5</w:t>
            </w:r>
          </w:p>
        </w:tc>
      </w:tr>
      <w:tr>
        <w:trPr>
          <w:trHeight w:val="237" w:hRule="exact"/>
        </w:trPr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1261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trisodium</w:t>
            </w:r>
            <w:r>
              <w:rPr>
                <w:rFonts w:ascii="Arial" w:hAnsi="Arial"/>
                <w:spacing w:val="-1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phosphate</w:t>
            </w: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7601-54-9</w:t>
            </w:r>
          </w:p>
        </w:tc>
        <w:tc>
          <w:tcPr>
            <w:tcW w:w="3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jc w:val="center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1-</w:t>
            </w:r>
            <w:r>
              <w:rPr>
                <w:rFonts w:eastAsia="Arial" w:cs="Arial" w:ascii="Arial" w:hAnsi="Arial"/>
                <w:sz w:val="18"/>
                <w:szCs w:val="18"/>
              </w:rPr>
              <w:t>3</w:t>
            </w:r>
          </w:p>
        </w:tc>
      </w:tr>
    </w:tbl>
    <w:p>
      <w:pPr>
        <w:pStyle w:val="Normal"/>
        <w:spacing w:before="2" w:after="0"/>
        <w:rPr>
          <w:rFonts w:ascii="Arial" w:hAnsi="Arial" w:eastAsia="Arial" w:cs="Arial"/>
          <w:sz w:val="10"/>
          <w:szCs w:val="10"/>
        </w:rPr>
      </w:pPr>
      <w:r>
        <w:rPr>
          <w:rFonts w:eastAsia="Arial" w:cs="Arial" w:ascii="Arial" w:hAnsi="Arial"/>
          <w:sz w:val="10"/>
          <w:szCs w:val="10"/>
        </w:rPr>
      </w:r>
    </w:p>
    <w:p>
      <w:pPr>
        <w:pStyle w:val="TextBody"/>
        <w:spacing w:before="77" w:after="0"/>
        <w:ind w:left="1262" w:hanging="0"/>
        <w:rPr>
          <w:rFonts w:ascii="Arial" w:hAnsi="Arial" w:eastAsia="Arial" w:cs="Arial"/>
          <w:sz w:val="10"/>
          <w:szCs w:val="10"/>
        </w:rPr>
      </w:pPr>
      <w:r>
        <w:rPr/>
        <w:t>Specific</w:t>
      </w:r>
      <w:r>
        <w:rPr>
          <w:spacing w:val="-7"/>
        </w:rPr>
        <w:t xml:space="preserve"> </w:t>
      </w:r>
      <w:r>
        <w:rPr/>
        <w:t>chemical</w:t>
      </w:r>
      <w:r>
        <w:rPr>
          <w:spacing w:val="-6"/>
        </w:rPr>
        <w:t xml:space="preserve"> </w:t>
      </w:r>
      <w:r>
        <w:rPr/>
        <w:t>identity</w:t>
      </w:r>
      <w:r>
        <w:rPr>
          <w:spacing w:val="-6"/>
        </w:rPr>
        <w:t xml:space="preserve"> </w:t>
      </w:r>
      <w:r>
        <w:rPr/>
        <w:t>and/or</w:t>
      </w:r>
      <w:r>
        <w:rPr>
          <w:spacing w:val="-7"/>
        </w:rPr>
        <w:t xml:space="preserve"> </w:t>
      </w:r>
      <w:r>
        <w:rPr/>
        <w:t>exact</w:t>
      </w:r>
      <w:r>
        <w:rPr>
          <w:spacing w:val="-6"/>
        </w:rPr>
        <w:t xml:space="preserve"> </w:t>
      </w:r>
      <w:r>
        <w:rPr/>
        <w:t>percentage</w:t>
      </w:r>
      <w:r>
        <w:rPr>
          <w:spacing w:val="-6"/>
        </w:rPr>
        <w:t xml:space="preserve"> </w:t>
      </w:r>
      <w:r>
        <w:rPr/>
        <w:t>of</w:t>
      </w:r>
      <w:r>
        <w:rPr>
          <w:spacing w:val="-7"/>
        </w:rPr>
        <w:t xml:space="preserve"> </w:t>
      </w:r>
      <w:r>
        <w:rPr/>
        <w:t>composition</w:t>
      </w:r>
      <w:r>
        <w:rPr>
          <w:spacing w:val="-6"/>
        </w:rPr>
        <w:t xml:space="preserve"> </w:t>
      </w:r>
      <w:r>
        <w:rPr/>
        <w:t>has</w:t>
      </w:r>
      <w:r>
        <w:rPr>
          <w:spacing w:val="-6"/>
        </w:rPr>
        <w:t xml:space="preserve"> </w:t>
      </w:r>
      <w:r>
        <w:rPr/>
        <w:t>been</w:t>
      </w:r>
      <w:r>
        <w:rPr>
          <w:spacing w:val="-7"/>
        </w:rPr>
        <w:t xml:space="preserve"> </w:t>
      </w:r>
      <w:r>
        <w:rPr/>
        <w:t>withheld</w:t>
      </w:r>
      <w:r>
        <w:rPr>
          <w:spacing w:val="-6"/>
        </w:rPr>
        <w:t xml:space="preserve"> </w:t>
      </w:r>
      <w:r>
        <w:rPr/>
        <w:t>as</w:t>
      </w:r>
      <w:r>
        <w:rPr>
          <w:spacing w:val="-6"/>
        </w:rPr>
        <w:t xml:space="preserve"> </w:t>
      </w:r>
      <w:r>
        <w:rPr/>
        <w:t>a</w:t>
      </w:r>
      <w:r>
        <w:rPr>
          <w:spacing w:val="-7"/>
        </w:rPr>
        <w:t xml:space="preserve"> </w:t>
      </w:r>
      <w:r>
        <w:rPr/>
        <w:t>trade</w:t>
      </w:r>
      <w:r>
        <w:rPr>
          <w:spacing w:val="-6"/>
        </w:rPr>
        <w:t xml:space="preserve"> </w:t>
      </w:r>
      <w:r>
        <w:rPr/>
        <w:t>secret.</w:t>
      </w:r>
    </w:p>
    <w:p>
      <w:pPr>
        <w:pStyle w:val="Normal"/>
        <w:spacing w:before="7" w:after="0"/>
        <w:rPr>
          <w:rFonts w:ascii="Arial" w:hAnsi="Arial" w:eastAsia="Arial" w:cs="Arial"/>
          <w:sz w:val="17"/>
          <w:szCs w:val="17"/>
        </w:rPr>
      </w:pPr>
      <w:r>
        <w:rPr>
          <w:rFonts w:eastAsia="Arial" w:cs="Arial" w:ascii="Arial" w:hAnsi="Arial"/>
          <w:sz w:val="17"/>
          <w:szCs w:val="17"/>
        </w:rPr>
      </w:r>
    </w:p>
    <w:p>
      <w:pPr>
        <w:pStyle w:val="Normal"/>
        <w:spacing w:lineRule="atLeast" w:line="200"/>
        <w:ind w:left="125" w:hanging="0"/>
        <w:rPr>
          <w:rFonts w:ascii="Arial" w:hAnsi="Arial" w:eastAsia="Arial" w:cs="Arial"/>
          <w:sz w:val="20"/>
          <w:szCs w:val="20"/>
        </w:rPr>
      </w:pPr>
      <w:r>
        <w:rPr/>
        <mc:AlternateContent>
          <mc:Choice Requires="wps">
            <w:drawing>
              <wp:inline distT="4445" distB="6350" distL="4445" distR="3175">
                <wp:extent cx="6613525" cy="180975"/>
                <wp:effectExtent l="9525" t="9525" r="7620" b="10795"/>
                <wp:docPr id="12" name="Shape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2840" cy="18036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13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12" w:after="0"/>
                              <w:ind w:left="3886" w:hanging="0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FIRST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AID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MEASURES</w:t>
                            </w:r>
                          </w:p>
                        </w:txbxContent>
                      </wps:txbx>
                      <wps:bodyPr lIns="0" rIns="0" tIns="0" bIns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Shape7" path="m0,0l-2147483645,0l-2147483645,-2147483646l0,-2147483646xe" fillcolor="#bfbfbf" stroked="t" style="position:absolute;margin-left:0pt;margin-top:-15.1pt;width:520.65pt;height:14.15pt;mso-wrap-style:square;v-text-anchor:top;mso-position-vertical:top">
                <v:fill o:detectmouseclick="t" type="solid" color2="#404040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before="12" w:after="0"/>
                        <w:ind w:left="3886" w:hanging="0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4.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FIRST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AID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MEASURES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9" w:after="0"/>
        <w:rPr>
          <w:rFonts w:ascii="Arial" w:hAnsi="Arial" w:eastAsia="Arial" w:cs="Arial"/>
          <w:sz w:val="10"/>
          <w:szCs w:val="10"/>
        </w:rPr>
      </w:pPr>
      <w:r>
        <w:rPr>
          <w:rFonts w:eastAsia="Arial" w:cs="Arial" w:ascii="Arial" w:hAnsi="Arial"/>
          <w:sz w:val="10"/>
          <w:szCs w:val="10"/>
        </w:rPr>
      </w:r>
    </w:p>
    <w:p>
      <w:pPr>
        <w:pStyle w:val="TextBody"/>
        <w:tabs>
          <w:tab w:val="clear" w:pos="720"/>
          <w:tab w:val="left" w:pos="3245" w:leader="none"/>
        </w:tabs>
        <w:spacing w:lineRule="exact" w:line="202" w:before="89" w:after="0"/>
        <w:ind w:left="3245" w:right="218" w:hanging="2815"/>
        <w:rPr>
          <w:rFonts w:ascii="Arial" w:hAnsi="Arial" w:eastAsia="Arial" w:cs="Arial"/>
          <w:sz w:val="10"/>
          <w:szCs w:val="10"/>
        </w:rPr>
      </w:pPr>
      <w:r>
        <w:rPr>
          <w:b/>
        </w:rPr>
        <w:t>-Eye</w:t>
      </w:r>
      <w:r>
        <w:rPr>
          <w:b/>
          <w:spacing w:val="-13"/>
        </w:rPr>
        <w:t xml:space="preserve"> </w:t>
      </w:r>
      <w:r>
        <w:rPr>
          <w:b/>
        </w:rPr>
        <w:t>Contact:</w:t>
        <w:tab/>
      </w:r>
      <w:r>
        <w:rPr/>
        <w:t>Rinse</w:t>
      </w:r>
      <w:r>
        <w:rPr>
          <w:spacing w:val="-5"/>
        </w:rPr>
        <w:t xml:space="preserve"> </w:t>
      </w:r>
      <w:r>
        <w:rPr/>
        <w:t>cautiously</w:t>
      </w:r>
      <w:r>
        <w:rPr>
          <w:spacing w:val="-5"/>
        </w:rPr>
        <w:t xml:space="preserve"> </w:t>
      </w:r>
      <w:r>
        <w:rPr/>
        <w:t>with</w:t>
      </w:r>
      <w:r>
        <w:rPr>
          <w:spacing w:val="-5"/>
        </w:rPr>
        <w:t xml:space="preserve"> </w:t>
      </w:r>
      <w:r>
        <w:rPr/>
        <w:t>water</w:t>
      </w:r>
      <w:r>
        <w:rPr>
          <w:spacing w:val="-6"/>
        </w:rPr>
        <w:t xml:space="preserve"> </w:t>
      </w:r>
      <w:r>
        <w:rPr/>
        <w:t>for</w:t>
      </w:r>
      <w:r>
        <w:rPr>
          <w:spacing w:val="-5"/>
        </w:rPr>
        <w:t xml:space="preserve"> </w:t>
      </w:r>
      <w:r>
        <w:rPr/>
        <w:t>at</w:t>
      </w:r>
      <w:r>
        <w:rPr>
          <w:spacing w:val="-5"/>
        </w:rPr>
        <w:t xml:space="preserve"> </w:t>
      </w:r>
      <w:r>
        <w:rPr/>
        <w:t>least</w:t>
      </w:r>
      <w:r>
        <w:rPr>
          <w:spacing w:val="-6"/>
        </w:rPr>
        <w:t xml:space="preserve"> </w:t>
      </w:r>
      <w:r>
        <w:rPr/>
        <w:t>15</w:t>
      </w:r>
      <w:r>
        <w:rPr>
          <w:spacing w:val="-5"/>
        </w:rPr>
        <w:t xml:space="preserve"> </w:t>
      </w:r>
      <w:r>
        <w:rPr/>
        <w:t>minutes.</w:t>
      </w:r>
      <w:r>
        <w:rPr>
          <w:spacing w:val="40"/>
        </w:rPr>
        <w:t xml:space="preserve"> </w:t>
      </w:r>
      <w:r>
        <w:rPr/>
        <w:t>Remove</w:t>
      </w:r>
      <w:r>
        <w:rPr>
          <w:spacing w:val="-5"/>
        </w:rPr>
        <w:t xml:space="preserve"> </w:t>
      </w:r>
      <w:r>
        <w:rPr/>
        <w:t>contact</w:t>
      </w:r>
      <w:r>
        <w:rPr>
          <w:spacing w:val="-5"/>
        </w:rPr>
        <w:t xml:space="preserve"> </w:t>
      </w:r>
      <w:r>
        <w:rPr/>
        <w:t>lenses,</w:t>
      </w:r>
      <w:r>
        <w:rPr>
          <w:spacing w:val="-5"/>
        </w:rPr>
        <w:t xml:space="preserve"> </w:t>
      </w:r>
      <w:r>
        <w:rPr/>
        <w:t>if</w:t>
      </w:r>
      <w:r>
        <w:rPr>
          <w:spacing w:val="-6"/>
        </w:rPr>
        <w:t xml:space="preserve"> </w:t>
      </w:r>
      <w:r>
        <w:rPr/>
        <w:t>present</w:t>
      </w:r>
      <w:r>
        <w:rPr>
          <w:spacing w:val="-5"/>
        </w:rPr>
        <w:t xml:space="preserve"> </w:t>
      </w:r>
      <w:r>
        <w:rPr/>
        <w:t>and</w:t>
      </w:r>
      <w:r>
        <w:rPr>
          <w:w w:val="99"/>
        </w:rPr>
        <w:t xml:space="preserve"> </w:t>
      </w:r>
      <w:r>
        <w:rPr/>
        <w:t>easy</w:t>
      </w:r>
      <w:r>
        <w:rPr>
          <w:spacing w:val="-6"/>
        </w:rPr>
        <w:t xml:space="preserve"> </w:t>
      </w:r>
      <w:r>
        <w:rPr/>
        <w:t>to</w:t>
      </w:r>
      <w:r>
        <w:rPr>
          <w:spacing w:val="-6"/>
        </w:rPr>
        <w:t xml:space="preserve"> </w:t>
      </w:r>
      <w:r>
        <w:rPr/>
        <w:t>do.</w:t>
      </w:r>
      <w:r>
        <w:rPr>
          <w:spacing w:val="-6"/>
        </w:rPr>
        <w:t xml:space="preserve"> </w:t>
      </w:r>
      <w:r>
        <w:rPr/>
        <w:t>Continue</w:t>
      </w:r>
      <w:r>
        <w:rPr>
          <w:spacing w:val="-6"/>
        </w:rPr>
        <w:t xml:space="preserve"> </w:t>
      </w:r>
      <w:r>
        <w:rPr/>
        <w:t>rinsing.</w:t>
      </w:r>
      <w:r>
        <w:rPr>
          <w:spacing w:val="-6"/>
        </w:rPr>
        <w:t xml:space="preserve"> </w:t>
      </w:r>
      <w:r>
        <w:rPr/>
        <w:t>If</w:t>
      </w:r>
      <w:r>
        <w:rPr>
          <w:spacing w:val="-6"/>
        </w:rPr>
        <w:t xml:space="preserve"> </w:t>
      </w:r>
      <w:r>
        <w:rPr/>
        <w:t>eye</w:t>
      </w:r>
      <w:r>
        <w:rPr>
          <w:spacing w:val="-6"/>
        </w:rPr>
        <w:t xml:space="preserve"> </w:t>
      </w:r>
      <w:r>
        <w:rPr/>
        <w:t>irritation</w:t>
      </w:r>
      <w:r>
        <w:rPr>
          <w:spacing w:val="-6"/>
        </w:rPr>
        <w:t xml:space="preserve"> </w:t>
      </w:r>
      <w:r>
        <w:rPr/>
        <w:t>persists:</w:t>
      </w:r>
      <w:r>
        <w:rPr>
          <w:spacing w:val="-6"/>
        </w:rPr>
        <w:t xml:space="preserve"> </w:t>
      </w:r>
      <w:r>
        <w:rPr/>
        <w:t>Get</w:t>
      </w:r>
      <w:r>
        <w:rPr>
          <w:spacing w:val="-6"/>
        </w:rPr>
        <w:t xml:space="preserve"> </w:t>
      </w:r>
      <w:r>
        <w:rPr/>
        <w:t>medical</w:t>
      </w:r>
      <w:r>
        <w:rPr>
          <w:spacing w:val="-6"/>
        </w:rPr>
        <w:t xml:space="preserve"> </w:t>
      </w:r>
      <w:r>
        <w:rPr/>
        <w:t>attention.</w:t>
      </w:r>
    </w:p>
    <w:p>
      <w:pPr>
        <w:pStyle w:val="TextBody"/>
        <w:tabs>
          <w:tab w:val="clear" w:pos="720"/>
          <w:tab w:val="left" w:pos="3245" w:leader="none"/>
        </w:tabs>
        <w:spacing w:lineRule="exact" w:line="202" w:before="10" w:after="0"/>
        <w:ind w:left="3245" w:right="647" w:hanging="2815"/>
        <w:rPr>
          <w:rFonts w:ascii="Arial" w:hAnsi="Arial" w:eastAsia="Arial" w:cs="Arial"/>
          <w:sz w:val="10"/>
          <w:szCs w:val="10"/>
        </w:rPr>
      </w:pPr>
      <w:r>
        <w:rPr>
          <w:b/>
        </w:rPr>
        <w:t>-Skin</w:t>
      </w:r>
      <w:r>
        <w:rPr>
          <w:b/>
          <w:spacing w:val="-13"/>
        </w:rPr>
        <w:t xml:space="preserve"> </w:t>
      </w:r>
      <w:r>
        <w:rPr>
          <w:b/>
        </w:rPr>
        <w:t>Contact:</w:t>
        <w:tab/>
      </w:r>
      <w:r>
        <w:rPr/>
        <w:t>Wash</w:t>
      </w:r>
      <w:r>
        <w:rPr>
          <w:spacing w:val="-6"/>
        </w:rPr>
        <w:t xml:space="preserve"> </w:t>
      </w:r>
      <w:r>
        <w:rPr/>
        <w:t>with</w:t>
      </w:r>
      <w:r>
        <w:rPr>
          <w:spacing w:val="-6"/>
        </w:rPr>
        <w:t xml:space="preserve"> </w:t>
      </w:r>
      <w:r>
        <w:rPr/>
        <w:t>plenty</w:t>
      </w:r>
      <w:r>
        <w:rPr>
          <w:spacing w:val="-5"/>
        </w:rPr>
        <w:t xml:space="preserve"> </w:t>
      </w:r>
      <w:r>
        <w:rPr/>
        <w:t>of</w:t>
      </w:r>
      <w:r>
        <w:rPr>
          <w:spacing w:val="-6"/>
        </w:rPr>
        <w:t xml:space="preserve"> </w:t>
      </w:r>
      <w:r>
        <w:rPr/>
        <w:t>soap</w:t>
      </w:r>
      <w:r>
        <w:rPr>
          <w:spacing w:val="-6"/>
        </w:rPr>
        <w:t xml:space="preserve"> </w:t>
      </w:r>
      <w:r>
        <w:rPr/>
        <w:t>and</w:t>
      </w:r>
      <w:r>
        <w:rPr>
          <w:spacing w:val="-5"/>
        </w:rPr>
        <w:t xml:space="preserve"> </w:t>
      </w:r>
      <w:r>
        <w:rPr/>
        <w:t>water.</w:t>
      </w:r>
      <w:r>
        <w:rPr>
          <w:spacing w:val="-6"/>
        </w:rPr>
        <w:t xml:space="preserve"> </w:t>
      </w:r>
      <w:r>
        <w:rPr/>
        <w:t>Take</w:t>
      </w:r>
      <w:r>
        <w:rPr>
          <w:spacing w:val="-6"/>
        </w:rPr>
        <w:t xml:space="preserve"> </w:t>
      </w:r>
      <w:r>
        <w:rPr/>
        <w:t>off</w:t>
      </w:r>
      <w:r>
        <w:rPr>
          <w:spacing w:val="-6"/>
        </w:rPr>
        <w:t xml:space="preserve"> </w:t>
      </w:r>
      <w:r>
        <w:rPr/>
        <w:t>contaminated</w:t>
      </w:r>
      <w:r>
        <w:rPr>
          <w:spacing w:val="-5"/>
        </w:rPr>
        <w:t xml:space="preserve"> </w:t>
      </w:r>
      <w:r>
        <w:rPr/>
        <w:t>clothing</w:t>
      </w:r>
      <w:r>
        <w:rPr>
          <w:spacing w:val="-6"/>
        </w:rPr>
        <w:t xml:space="preserve"> </w:t>
      </w:r>
      <w:r>
        <w:rPr/>
        <w:t>and</w:t>
      </w:r>
      <w:r>
        <w:rPr>
          <w:spacing w:val="-6"/>
        </w:rPr>
        <w:t xml:space="preserve"> </w:t>
      </w:r>
      <w:r>
        <w:rPr/>
        <w:t>wash</w:t>
      </w:r>
      <w:r>
        <w:rPr>
          <w:spacing w:val="-5"/>
        </w:rPr>
        <w:t xml:space="preserve"> </w:t>
      </w:r>
      <w:r>
        <w:rPr/>
        <w:t>before</w:t>
      </w:r>
      <w:r>
        <w:rPr>
          <w:w w:val="99"/>
        </w:rPr>
        <w:t xml:space="preserve"> </w:t>
      </w:r>
      <w:r>
        <w:rPr/>
        <w:t>reuse.</w:t>
      </w:r>
      <w:r>
        <w:rPr>
          <w:spacing w:val="-6"/>
        </w:rPr>
        <w:t xml:space="preserve"> </w:t>
      </w:r>
      <w:r>
        <w:rPr/>
        <w:t>If</w:t>
      </w:r>
      <w:r>
        <w:rPr>
          <w:spacing w:val="-6"/>
        </w:rPr>
        <w:t xml:space="preserve"> </w:t>
      </w:r>
      <w:r>
        <w:rPr/>
        <w:t>skin</w:t>
      </w:r>
      <w:r>
        <w:rPr>
          <w:spacing w:val="-6"/>
        </w:rPr>
        <w:t xml:space="preserve"> </w:t>
      </w:r>
      <w:r>
        <w:rPr/>
        <w:t>irritation</w:t>
      </w:r>
      <w:r>
        <w:rPr>
          <w:spacing w:val="-5"/>
        </w:rPr>
        <w:t xml:space="preserve"> </w:t>
      </w:r>
      <w:r>
        <w:rPr/>
        <w:t>occurs:</w:t>
      </w:r>
      <w:r>
        <w:rPr>
          <w:spacing w:val="39"/>
        </w:rPr>
        <w:t xml:space="preserve"> </w:t>
      </w:r>
      <w:r>
        <w:rPr/>
        <w:t>Get</w:t>
      </w:r>
      <w:r>
        <w:rPr>
          <w:spacing w:val="-6"/>
        </w:rPr>
        <w:t xml:space="preserve"> </w:t>
      </w:r>
      <w:r>
        <w:rPr/>
        <w:t>medical</w:t>
      </w:r>
      <w:r>
        <w:rPr>
          <w:spacing w:val="-5"/>
        </w:rPr>
        <w:t xml:space="preserve"> </w:t>
      </w:r>
      <w:r>
        <w:rPr/>
        <w:t>attention.</w:t>
      </w:r>
    </w:p>
    <w:p>
      <w:pPr>
        <w:pStyle w:val="TextBody"/>
        <w:tabs>
          <w:tab w:val="clear" w:pos="720"/>
          <w:tab w:val="left" w:pos="3245" w:leader="none"/>
        </w:tabs>
        <w:spacing w:lineRule="exact" w:line="202" w:before="10" w:after="0"/>
        <w:ind w:left="3245" w:right="378" w:hanging="2815"/>
        <w:rPr>
          <w:rFonts w:ascii="Arial" w:hAnsi="Arial" w:eastAsia="Arial" w:cs="Arial"/>
          <w:sz w:val="10"/>
          <w:szCs w:val="10"/>
        </w:rPr>
      </w:pPr>
      <w:r>
        <w:rPr>
          <w:b/>
          <w:w w:val="95"/>
        </w:rPr>
        <w:t>-Inhalation:</w:t>
        <w:tab/>
      </w:r>
      <w:r>
        <w:rPr/>
        <w:t>Remove</w:t>
      </w:r>
      <w:r>
        <w:rPr>
          <w:spacing w:val="-5"/>
        </w:rPr>
        <w:t xml:space="preserve"> </w:t>
      </w:r>
      <w:r>
        <w:rPr/>
        <w:t>victim</w:t>
      </w:r>
      <w:r>
        <w:rPr>
          <w:spacing w:val="-5"/>
        </w:rPr>
        <w:t xml:space="preserve"> </w:t>
      </w:r>
      <w:r>
        <w:rPr/>
        <w:t>to</w:t>
      </w:r>
      <w:r>
        <w:rPr>
          <w:spacing w:val="-5"/>
        </w:rPr>
        <w:t xml:space="preserve"> </w:t>
      </w:r>
      <w:r>
        <w:rPr/>
        <w:t>fresh</w:t>
      </w:r>
      <w:r>
        <w:rPr>
          <w:spacing w:val="-5"/>
        </w:rPr>
        <w:t xml:space="preserve"> </w:t>
      </w:r>
      <w:r>
        <w:rPr/>
        <w:t>air</w:t>
      </w:r>
      <w:r>
        <w:rPr>
          <w:spacing w:val="-5"/>
        </w:rPr>
        <w:t xml:space="preserve"> </w:t>
      </w:r>
      <w:r>
        <w:rPr/>
        <w:t>and</w:t>
      </w:r>
      <w:r>
        <w:rPr>
          <w:spacing w:val="-5"/>
        </w:rPr>
        <w:t xml:space="preserve"> </w:t>
      </w:r>
      <w:r>
        <w:rPr/>
        <w:t>keep</w:t>
      </w:r>
      <w:r>
        <w:rPr>
          <w:spacing w:val="-5"/>
        </w:rPr>
        <w:t xml:space="preserve"> </w:t>
      </w:r>
      <w:r>
        <w:rPr/>
        <w:t>at</w:t>
      </w:r>
      <w:r>
        <w:rPr>
          <w:spacing w:val="-5"/>
        </w:rPr>
        <w:t xml:space="preserve"> </w:t>
      </w:r>
      <w:r>
        <w:rPr/>
        <w:t>rest</w:t>
      </w:r>
      <w:r>
        <w:rPr>
          <w:spacing w:val="-5"/>
        </w:rPr>
        <w:t xml:space="preserve"> </w:t>
      </w:r>
      <w:r>
        <w:rPr/>
        <w:t>in</w:t>
      </w:r>
      <w:r>
        <w:rPr>
          <w:spacing w:val="-4"/>
        </w:rPr>
        <w:t xml:space="preserve"> </w:t>
      </w:r>
      <w:r>
        <w:rPr/>
        <w:t>a</w:t>
      </w:r>
      <w:r>
        <w:rPr>
          <w:spacing w:val="-5"/>
        </w:rPr>
        <w:t xml:space="preserve"> </w:t>
      </w:r>
      <w:r>
        <w:rPr/>
        <w:t>position</w:t>
      </w:r>
      <w:r>
        <w:rPr>
          <w:spacing w:val="-5"/>
        </w:rPr>
        <w:t xml:space="preserve"> </w:t>
      </w:r>
      <w:r>
        <w:rPr/>
        <w:t>comfortable</w:t>
      </w:r>
      <w:r>
        <w:rPr>
          <w:spacing w:val="-5"/>
        </w:rPr>
        <w:t xml:space="preserve"> </w:t>
      </w:r>
      <w:r>
        <w:rPr/>
        <w:t>for</w:t>
      </w:r>
      <w:r>
        <w:rPr>
          <w:spacing w:val="-5"/>
        </w:rPr>
        <w:t xml:space="preserve"> </w:t>
      </w:r>
      <w:r>
        <w:rPr/>
        <w:t>breathing.</w:t>
      </w:r>
      <w:r>
        <w:rPr>
          <w:spacing w:val="-5"/>
        </w:rPr>
        <w:t xml:space="preserve"> </w:t>
      </w:r>
      <w:r>
        <w:rPr/>
        <w:t>Call</w:t>
      </w:r>
      <w:r>
        <w:rPr>
          <w:spacing w:val="-5"/>
        </w:rPr>
        <w:t xml:space="preserve"> </w:t>
      </w:r>
      <w:r>
        <w:rPr/>
        <w:t>a</w:t>
      </w:r>
      <w:r>
        <w:rPr>
          <w:w w:val="99"/>
        </w:rPr>
        <w:t xml:space="preserve"> </w:t>
      </w:r>
      <w:r>
        <w:rPr/>
        <w:t>poison</w:t>
      </w:r>
      <w:r>
        <w:rPr>
          <w:spacing w:val="-6"/>
        </w:rPr>
        <w:t xml:space="preserve"> </w:t>
      </w:r>
      <w:r>
        <w:rPr/>
        <w:t>control</w:t>
      </w:r>
      <w:r>
        <w:rPr>
          <w:spacing w:val="-6"/>
        </w:rPr>
        <w:t xml:space="preserve"> </w:t>
      </w:r>
      <w:r>
        <w:rPr/>
        <w:t>center</w:t>
      </w:r>
      <w:r>
        <w:rPr>
          <w:spacing w:val="-5"/>
        </w:rPr>
        <w:t xml:space="preserve"> </w:t>
      </w:r>
      <w:r>
        <w:rPr/>
        <w:t>or</w:t>
      </w:r>
      <w:r>
        <w:rPr>
          <w:spacing w:val="-6"/>
        </w:rPr>
        <w:t xml:space="preserve"> </w:t>
      </w:r>
      <w:r>
        <w:rPr/>
        <w:t>physician</w:t>
      </w:r>
      <w:r>
        <w:rPr>
          <w:spacing w:val="-6"/>
        </w:rPr>
        <w:t xml:space="preserve"> </w:t>
      </w:r>
      <w:r>
        <w:rPr/>
        <w:t>if</w:t>
      </w:r>
      <w:r>
        <w:rPr>
          <w:spacing w:val="-5"/>
        </w:rPr>
        <w:t xml:space="preserve"> </w:t>
      </w:r>
      <w:r>
        <w:rPr/>
        <w:t>you</w:t>
      </w:r>
      <w:r>
        <w:rPr>
          <w:spacing w:val="-6"/>
        </w:rPr>
        <w:t xml:space="preserve"> </w:t>
      </w:r>
      <w:r>
        <w:rPr/>
        <w:t>feel</w:t>
      </w:r>
      <w:r>
        <w:rPr>
          <w:spacing w:val="-6"/>
        </w:rPr>
        <w:t xml:space="preserve"> </w:t>
      </w:r>
      <w:r>
        <w:rPr/>
        <w:t>unwell.</w:t>
      </w:r>
    </w:p>
    <w:p>
      <w:pPr>
        <w:pStyle w:val="TextBody"/>
        <w:tabs>
          <w:tab w:val="clear" w:pos="720"/>
          <w:tab w:val="left" w:pos="3245" w:leader="none"/>
        </w:tabs>
        <w:spacing w:lineRule="exact" w:line="202" w:before="10" w:after="0"/>
        <w:ind w:left="3245" w:right="378" w:hanging="2815"/>
        <w:rPr>
          <w:rFonts w:ascii="Arial" w:hAnsi="Arial" w:eastAsia="Arial" w:cs="Arial"/>
          <w:sz w:val="10"/>
          <w:szCs w:val="10"/>
        </w:rPr>
      </w:pPr>
      <w:r>
        <w:rPr>
          <w:b/>
          <w:w w:val="95"/>
        </w:rPr>
        <w:t>-Ingestion:</w:t>
        <w:tab/>
      </w:r>
      <w:r>
        <w:rPr/>
        <w:t>Rinse</w:t>
      </w:r>
      <w:r>
        <w:rPr>
          <w:spacing w:val="-6"/>
        </w:rPr>
        <w:t xml:space="preserve"> </w:t>
      </w:r>
      <w:r>
        <w:rPr/>
        <w:t>mouth.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NOT</w:t>
      </w:r>
      <w:r>
        <w:rPr>
          <w:spacing w:val="-6"/>
        </w:rPr>
        <w:t xml:space="preserve"> </w:t>
      </w:r>
      <w:r>
        <w:rPr/>
        <w:t>induce</w:t>
      </w:r>
      <w:r>
        <w:rPr>
          <w:spacing w:val="-6"/>
        </w:rPr>
        <w:t xml:space="preserve"> </w:t>
      </w:r>
      <w:r>
        <w:rPr/>
        <w:t>vomiting.</w:t>
      </w:r>
      <w:r>
        <w:rPr>
          <w:spacing w:val="-6"/>
        </w:rPr>
        <w:t xml:space="preserve"> </w:t>
      </w:r>
      <w:r>
        <w:rPr/>
        <w:t>Never</w:t>
      </w:r>
      <w:r>
        <w:rPr>
          <w:spacing w:val="-6"/>
        </w:rPr>
        <w:t xml:space="preserve"> </w:t>
      </w:r>
      <w:r>
        <w:rPr/>
        <w:t>give</w:t>
      </w:r>
      <w:r>
        <w:rPr>
          <w:spacing w:val="-6"/>
        </w:rPr>
        <w:t xml:space="preserve"> </w:t>
      </w:r>
      <w:r>
        <w:rPr/>
        <w:t>anything</w:t>
      </w:r>
      <w:r>
        <w:rPr>
          <w:spacing w:val="-6"/>
        </w:rPr>
        <w:t xml:space="preserve"> </w:t>
      </w:r>
      <w:r>
        <w:rPr/>
        <w:t>by</w:t>
      </w:r>
      <w:r>
        <w:rPr>
          <w:spacing w:val="-6"/>
        </w:rPr>
        <w:t xml:space="preserve"> </w:t>
      </w:r>
      <w:r>
        <w:rPr/>
        <w:t>mouth</w:t>
      </w:r>
      <w:r>
        <w:rPr>
          <w:spacing w:val="-6"/>
        </w:rPr>
        <w:t xml:space="preserve"> </w:t>
      </w:r>
      <w:r>
        <w:rPr/>
        <w:t>to</w:t>
      </w:r>
      <w:r>
        <w:rPr>
          <w:spacing w:val="-6"/>
        </w:rPr>
        <w:t xml:space="preserve"> </w:t>
      </w:r>
      <w:r>
        <w:rPr/>
        <w:t>an</w:t>
      </w:r>
      <w:r>
        <w:rPr>
          <w:spacing w:val="-6"/>
        </w:rPr>
        <w:t xml:space="preserve"> </w:t>
      </w:r>
      <w:r>
        <w:rPr/>
        <w:t>unconscious</w:t>
      </w:r>
      <w:r>
        <w:rPr>
          <w:w w:val="99"/>
        </w:rPr>
        <w:t xml:space="preserve"> </w:t>
      </w:r>
      <w:r>
        <w:rPr/>
        <w:t>person.</w:t>
      </w:r>
      <w:r>
        <w:rPr>
          <w:spacing w:val="-6"/>
        </w:rPr>
        <w:t xml:space="preserve"> </w:t>
      </w:r>
      <w:r>
        <w:rPr/>
        <w:t>Get</w:t>
      </w:r>
      <w:r>
        <w:rPr>
          <w:spacing w:val="-6"/>
        </w:rPr>
        <w:t xml:space="preserve"> </w:t>
      </w:r>
      <w:r>
        <w:rPr/>
        <w:t>medical</w:t>
      </w:r>
      <w:r>
        <w:rPr>
          <w:spacing w:val="-6"/>
        </w:rPr>
        <w:t xml:space="preserve"> </w:t>
      </w:r>
      <w:r>
        <w:rPr/>
        <w:t>attention</w:t>
      </w:r>
      <w:r>
        <w:rPr>
          <w:spacing w:val="-6"/>
        </w:rPr>
        <w:t xml:space="preserve"> </w:t>
      </w:r>
      <w:r>
        <w:rPr/>
        <w:t>if</w:t>
      </w:r>
      <w:r>
        <w:rPr>
          <w:spacing w:val="-6"/>
        </w:rPr>
        <w:t xml:space="preserve"> </w:t>
      </w:r>
      <w:r>
        <w:rPr/>
        <w:t>you</w:t>
      </w:r>
      <w:r>
        <w:rPr>
          <w:spacing w:val="-6"/>
        </w:rPr>
        <w:t xml:space="preserve"> </w:t>
      </w:r>
      <w:r>
        <w:rPr/>
        <w:t>feel</w:t>
      </w:r>
      <w:r>
        <w:rPr>
          <w:spacing w:val="-6"/>
        </w:rPr>
        <w:t xml:space="preserve"> </w:t>
      </w:r>
      <w:r>
        <w:rPr/>
        <w:t>unwell.</w:t>
      </w:r>
    </w:p>
    <w:p>
      <w:pPr>
        <w:pStyle w:val="Normal"/>
        <w:tabs>
          <w:tab w:val="clear" w:pos="720"/>
          <w:tab w:val="left" w:pos="3245" w:leader="none"/>
        </w:tabs>
        <w:spacing w:before="2" w:after="0"/>
        <w:ind w:left="431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Note</w:t>
      </w:r>
      <w:r>
        <w:rPr>
          <w:rFonts w:ascii="Arial" w:hAnsi="Arial"/>
          <w:b/>
          <w:spacing w:val="-9"/>
          <w:sz w:val="18"/>
        </w:rPr>
        <w:t xml:space="preserve"> </w:t>
      </w:r>
      <w:r>
        <w:rPr>
          <w:rFonts w:ascii="Arial" w:hAnsi="Arial"/>
          <w:b/>
          <w:sz w:val="18"/>
        </w:rPr>
        <w:t>to</w:t>
      </w:r>
      <w:r>
        <w:rPr>
          <w:rFonts w:ascii="Arial" w:hAnsi="Arial"/>
          <w:b/>
          <w:spacing w:val="-9"/>
          <w:sz w:val="18"/>
        </w:rPr>
        <w:t xml:space="preserve"> </w:t>
      </w:r>
      <w:r>
        <w:rPr>
          <w:rFonts w:ascii="Arial" w:hAnsi="Arial"/>
          <w:b/>
          <w:sz w:val="18"/>
        </w:rPr>
        <w:t>Physicians:</w:t>
        <w:tab/>
      </w:r>
      <w:r>
        <w:rPr>
          <w:rFonts w:ascii="Arial" w:hAnsi="Arial"/>
          <w:sz w:val="18"/>
        </w:rPr>
        <w:t>Treat</w:t>
      </w:r>
      <w:r>
        <w:rPr>
          <w:rFonts w:ascii="Arial" w:hAnsi="Arial"/>
          <w:spacing w:val="-19"/>
          <w:sz w:val="18"/>
        </w:rPr>
        <w:t xml:space="preserve"> </w:t>
      </w:r>
      <w:r>
        <w:rPr>
          <w:rFonts w:ascii="Arial" w:hAnsi="Arial"/>
          <w:sz w:val="18"/>
        </w:rPr>
        <w:t>symptomatically.</w:t>
      </w:r>
    </w:p>
    <w:p>
      <w:pPr>
        <w:pStyle w:val="Normal"/>
        <w:spacing w:before="2" w:after="0"/>
        <w:rPr>
          <w:rFonts w:ascii="Arial" w:hAnsi="Arial" w:eastAsia="Arial" w:cs="Arial"/>
          <w:sz w:val="17"/>
          <w:szCs w:val="17"/>
        </w:rPr>
      </w:pPr>
      <w:r>
        <w:rPr>
          <w:rFonts w:eastAsia="Arial" w:cs="Arial" w:ascii="Arial" w:hAnsi="Arial"/>
          <w:sz w:val="17"/>
          <w:szCs w:val="17"/>
        </w:rPr>
      </w:r>
    </w:p>
    <w:p>
      <w:pPr>
        <w:pStyle w:val="Normal"/>
        <w:spacing w:lineRule="atLeast" w:line="200"/>
        <w:ind w:left="125" w:hanging="0"/>
        <w:rPr>
          <w:rFonts w:ascii="Arial" w:hAnsi="Arial" w:eastAsia="Arial" w:cs="Arial"/>
          <w:sz w:val="20"/>
          <w:szCs w:val="20"/>
        </w:rPr>
      </w:pPr>
      <w:r>
        <w:rPr/>
        <mc:AlternateContent>
          <mc:Choice Requires="wps">
            <w:drawing>
              <wp:inline distT="4445" distB="6350" distL="4445" distR="3175">
                <wp:extent cx="6613525" cy="180975"/>
                <wp:effectExtent l="9525" t="9525" r="7620" b="10795"/>
                <wp:docPr id="14" name="Shape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2840" cy="18036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13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12" w:after="0"/>
                              <w:ind w:left="3611" w:hanging="0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FIRE-FIGHTING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MEASURES</w:t>
                            </w:r>
                          </w:p>
                        </w:txbxContent>
                      </wps:txbx>
                      <wps:bodyPr lIns="0" rIns="0" tIns="0" bIns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Shape8" path="m0,0l-2147483645,0l-2147483645,-2147483646l0,-2147483646xe" fillcolor="#bfbfbf" stroked="t" style="position:absolute;margin-left:0pt;margin-top:-15.1pt;width:520.65pt;height:14.15pt;mso-wrap-style:square;v-text-anchor:top;mso-position-vertical:top">
                <v:fill o:detectmouseclick="t" type="solid" color2="#404040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before="12" w:after="0"/>
                        <w:ind w:left="3611" w:hanging="0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5.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FIRE-FIGHTING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MEASURES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9" w:after="0"/>
        <w:rPr>
          <w:rFonts w:ascii="Arial" w:hAnsi="Arial" w:eastAsia="Arial" w:cs="Arial"/>
          <w:sz w:val="10"/>
          <w:szCs w:val="10"/>
        </w:rPr>
      </w:pPr>
      <w:r>
        <w:rPr>
          <w:rFonts w:eastAsia="Arial" w:cs="Arial" w:ascii="Arial" w:hAnsi="Arial"/>
          <w:sz w:val="10"/>
          <w:szCs w:val="10"/>
        </w:rPr>
      </w:r>
    </w:p>
    <w:p>
      <w:pPr>
        <w:pStyle w:val="Normal"/>
        <w:tabs>
          <w:tab w:val="clear" w:pos="720"/>
          <w:tab w:val="left" w:pos="3246" w:leader="none"/>
        </w:tabs>
        <w:spacing w:lineRule="exact" w:line="204" w:before="82" w:after="0"/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Suitable</w:t>
      </w:r>
      <w:r>
        <w:rPr>
          <w:rFonts w:ascii="Arial" w:hAnsi="Arial"/>
          <w:b/>
          <w:spacing w:val="-14"/>
          <w:sz w:val="18"/>
        </w:rPr>
        <w:t xml:space="preserve"> </w:t>
      </w:r>
      <w:r>
        <w:rPr>
          <w:rFonts w:ascii="Arial" w:hAnsi="Arial"/>
          <w:b/>
          <w:sz w:val="18"/>
        </w:rPr>
        <w:t>Extinguishing</w:t>
      </w:r>
      <w:r>
        <w:rPr>
          <w:rFonts w:ascii="Arial" w:hAnsi="Arial"/>
          <w:b/>
          <w:spacing w:val="-13"/>
          <w:sz w:val="18"/>
        </w:rPr>
        <w:t xml:space="preserve"> </w:t>
      </w:r>
      <w:r>
        <w:rPr>
          <w:rFonts w:ascii="Arial" w:hAnsi="Arial"/>
          <w:b/>
          <w:sz w:val="18"/>
        </w:rPr>
        <w:t>Media:</w:t>
        <w:tab/>
      </w:r>
      <w:r>
        <w:rPr>
          <w:rFonts w:ascii="Arial" w:hAnsi="Arial"/>
          <w:sz w:val="18"/>
        </w:rPr>
        <w:t>Product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does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not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support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combustion.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Use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extinguishing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agent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suitable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for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type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of</w:t>
      </w:r>
    </w:p>
    <w:p>
      <w:pPr>
        <w:pStyle w:val="TextBody"/>
        <w:spacing w:lineRule="exact" w:line="204"/>
        <w:ind w:left="3246" w:hanging="0"/>
        <w:rPr>
          <w:rFonts w:ascii="Arial" w:hAnsi="Arial" w:eastAsia="Arial" w:cs="Arial"/>
          <w:sz w:val="10"/>
          <w:szCs w:val="10"/>
        </w:rPr>
      </w:pPr>
      <w:r>
        <w:rPr/>
        <w:t>surrounding</w:t>
      </w:r>
      <w:r>
        <w:rPr>
          <w:spacing w:val="-13"/>
        </w:rPr>
        <w:t xml:space="preserve"> </w:t>
      </w:r>
      <w:r>
        <w:rPr/>
        <w:t>fire</w:t>
      </w:r>
    </w:p>
    <w:p>
      <w:pPr>
        <w:sectPr>
          <w:headerReference w:type="default" r:id="rId4"/>
          <w:footerReference w:type="default" r:id="rId5"/>
          <w:type w:val="nextPage"/>
          <w:pgSz w:w="12240" w:h="15840"/>
          <w:pgMar w:left="960" w:right="620" w:header="722" w:top="920" w:footer="1152" w:bottom="13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Heading1"/>
        <w:spacing w:before="5" w:after="0"/>
        <w:rPr>
          <w:b w:val="false"/>
          <w:b w:val="false"/>
          <w:bCs w:val="false"/>
        </w:rPr>
      </w:pPr>
      <w:r>
        <w:rPr/>
        <w:t>Specific</w:t>
      </w:r>
      <w:r>
        <w:rPr>
          <w:spacing w:val="-8"/>
        </w:rPr>
        <w:t xml:space="preserve"> </w:t>
      </w:r>
      <w:r>
        <w:rPr/>
        <w:t>Hazards</w:t>
      </w:r>
      <w:r>
        <w:rPr>
          <w:spacing w:val="-8"/>
        </w:rPr>
        <w:t xml:space="preserve"> </w:t>
      </w:r>
      <w:r>
        <w:rPr/>
        <w:t>Arising</w:t>
      </w:r>
      <w:r>
        <w:rPr>
          <w:spacing w:val="-8"/>
        </w:rPr>
        <w:t xml:space="preserve"> </w:t>
      </w:r>
      <w:r>
        <w:rPr/>
        <w:t>from</w:t>
      </w:r>
      <w:r>
        <w:rPr>
          <w:spacing w:val="-7"/>
        </w:rPr>
        <w:t xml:space="preserve"> </w:t>
      </w:r>
      <w:r>
        <w:rPr/>
        <w:t>the</w:t>
      </w:r>
      <w:r>
        <w:rPr>
          <w:w w:val="99"/>
        </w:rPr>
        <w:t xml:space="preserve"> </w:t>
      </w:r>
      <w:r>
        <w:rPr/>
        <w:t>Chemical:</w:t>
      </w:r>
    </w:p>
    <w:p>
      <w:pPr>
        <w:pStyle w:val="TextBody"/>
        <w:rPr>
          <w:rFonts w:ascii="Arial" w:hAnsi="Arial" w:eastAsia="Arial" w:cs="Arial"/>
          <w:sz w:val="10"/>
          <w:szCs w:val="10"/>
        </w:rPr>
      </w:pPr>
      <w:r>
        <w:br w:type="column"/>
      </w:r>
      <w:r>
        <w:rPr/>
        <w:t>Dried</w:t>
      </w:r>
      <w:r>
        <w:rPr>
          <w:spacing w:val="-7"/>
        </w:rPr>
        <w:t xml:space="preserve"> </w:t>
      </w:r>
      <w:r>
        <w:rPr/>
        <w:t>product</w:t>
      </w:r>
      <w:r>
        <w:rPr>
          <w:spacing w:val="-6"/>
        </w:rPr>
        <w:t xml:space="preserve"> </w:t>
      </w:r>
      <w:r>
        <w:rPr/>
        <w:t>is</w:t>
      </w:r>
      <w:r>
        <w:rPr>
          <w:spacing w:val="-7"/>
        </w:rPr>
        <w:t xml:space="preserve"> </w:t>
      </w:r>
      <w:r>
        <w:rPr/>
        <w:t>capable</w:t>
      </w:r>
      <w:r>
        <w:rPr>
          <w:spacing w:val="-6"/>
        </w:rPr>
        <w:t xml:space="preserve"> </w:t>
      </w:r>
      <w:r>
        <w:rPr/>
        <w:t>of</w:t>
      </w:r>
      <w:r>
        <w:rPr>
          <w:spacing w:val="-7"/>
        </w:rPr>
        <w:t xml:space="preserve"> </w:t>
      </w:r>
      <w:r>
        <w:rPr/>
        <w:t>burning.</w:t>
      </w:r>
      <w:r>
        <w:rPr>
          <w:spacing w:val="-6"/>
        </w:rPr>
        <w:t xml:space="preserve"> </w:t>
      </w:r>
      <w:r>
        <w:rPr/>
        <w:t>Combustion</w:t>
      </w:r>
      <w:r>
        <w:rPr>
          <w:spacing w:val="-7"/>
        </w:rPr>
        <w:t xml:space="preserve"> </w:t>
      </w:r>
      <w:r>
        <w:rPr/>
        <w:t>products</w:t>
      </w:r>
      <w:r>
        <w:rPr>
          <w:spacing w:val="-6"/>
        </w:rPr>
        <w:t xml:space="preserve"> </w:t>
      </w:r>
      <w:r>
        <w:rPr/>
        <w:t>are</w:t>
      </w:r>
      <w:r>
        <w:rPr>
          <w:spacing w:val="-7"/>
        </w:rPr>
        <w:t xml:space="preserve"> </w:t>
      </w:r>
      <w:r>
        <w:rPr/>
        <w:t>toxic.</w:t>
      </w:r>
    </w:p>
    <w:p>
      <w:pPr>
        <w:sectPr>
          <w:type w:val="continuous"/>
          <w:pgSz w:w="12240" w:h="15840"/>
          <w:pgMar w:left="960" w:right="620" w:header="722" w:top="920" w:footer="1152" w:bottom="1340" w:gutter="0"/>
          <w:cols w:num="2" w:equalWidth="false" w:sep="false">
            <w:col w:w="2994" w:space="132"/>
            <w:col w:w="7533"/>
          </w:cols>
          <w:formProt w:val="false"/>
          <w:textDirection w:val="lrTb"/>
          <w:docGrid w:type="default" w:linePitch="100" w:charSpace="4096"/>
        </w:sectPr>
      </w:pPr>
    </w:p>
    <w:p>
      <w:pPr>
        <w:pStyle w:val="Normal"/>
        <w:tabs>
          <w:tab w:val="clear" w:pos="720"/>
          <w:tab w:val="left" w:pos="3246" w:leader="none"/>
        </w:tabs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Hazardous</w:t>
      </w:r>
      <w:r>
        <w:rPr>
          <w:rFonts w:ascii="Arial" w:hAnsi="Arial"/>
          <w:b/>
          <w:spacing w:val="-16"/>
          <w:sz w:val="18"/>
        </w:rPr>
        <w:t xml:space="preserve"> </w:t>
      </w:r>
      <w:r>
        <w:rPr>
          <w:rFonts w:ascii="Arial" w:hAnsi="Arial"/>
          <w:b/>
          <w:sz w:val="18"/>
        </w:rPr>
        <w:t>Combustion</w:t>
      </w:r>
      <w:r>
        <w:rPr>
          <w:rFonts w:ascii="Arial" w:hAnsi="Arial"/>
          <w:b/>
          <w:spacing w:val="-15"/>
          <w:sz w:val="18"/>
        </w:rPr>
        <w:t xml:space="preserve"> </w:t>
      </w:r>
      <w:r>
        <w:rPr>
          <w:rFonts w:ascii="Arial" w:hAnsi="Arial"/>
          <w:b/>
          <w:sz w:val="18"/>
        </w:rPr>
        <w:t>Products:</w:t>
        <w:tab/>
      </w:r>
      <w:r>
        <w:rPr>
          <w:rFonts w:ascii="Arial" w:hAnsi="Arial"/>
          <w:sz w:val="18"/>
        </w:rPr>
        <w:t>May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include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Carbon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monoxide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Carbon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dioxide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other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toxic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gases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or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vapors.</w:t>
      </w:r>
    </w:p>
    <w:p>
      <w:pPr>
        <w:pStyle w:val="Normal"/>
        <w:spacing w:before="5" w:after="0"/>
        <w:rPr>
          <w:rFonts w:ascii="Arial" w:hAnsi="Arial" w:eastAsia="Arial" w:cs="Arial"/>
          <w:sz w:val="10"/>
          <w:szCs w:val="10"/>
        </w:rPr>
      </w:pPr>
      <w:r>
        <w:rPr>
          <w:rFonts w:eastAsia="Arial" w:cs="Arial" w:ascii="Arial" w:hAnsi="Arial"/>
          <w:sz w:val="10"/>
          <w:szCs w:val="10"/>
        </w:rPr>
      </w:r>
    </w:p>
    <w:p>
      <w:pPr>
        <w:sectPr>
          <w:type w:val="continuous"/>
          <w:pgSz w:w="12240" w:h="15840"/>
          <w:pgMar w:left="960" w:right="620" w:header="722" w:top="920" w:footer="1152" w:bottom="1340" w:gutter="0"/>
          <w:formProt w:val="false"/>
          <w:textDirection w:val="lrTb"/>
          <w:docGrid w:type="default" w:linePitch="100" w:charSpace="4096"/>
        </w:sectPr>
      </w:pPr>
    </w:p>
    <w:p>
      <w:pPr>
        <w:pStyle w:val="Heading1"/>
        <w:spacing w:before="82" w:after="0"/>
        <w:rPr>
          <w:b w:val="false"/>
          <w:b w:val="false"/>
          <w:bCs w:val="false"/>
        </w:rPr>
      </w:pPr>
      <w:r>
        <w:rPr/>
        <w:t>Protective</w:t>
      </w:r>
      <w:r>
        <w:rPr>
          <w:spacing w:val="-12"/>
        </w:rPr>
        <w:t xml:space="preserve"> </w:t>
      </w:r>
      <w:r>
        <w:rPr/>
        <w:t>Equipment</w:t>
      </w:r>
      <w:r>
        <w:rPr>
          <w:spacing w:val="-12"/>
        </w:rPr>
        <w:t xml:space="preserve"> </w:t>
      </w:r>
      <w:r>
        <w:rPr/>
        <w:t>and</w:t>
      </w:r>
      <w:r>
        <w:rPr>
          <w:w w:val="99"/>
        </w:rPr>
        <w:t xml:space="preserve"> </w:t>
      </w:r>
      <w:r>
        <w:rPr/>
        <w:t>Precautions</w:t>
      </w:r>
      <w:r>
        <w:rPr>
          <w:spacing w:val="-13"/>
        </w:rPr>
        <w:t xml:space="preserve"> </w:t>
      </w:r>
      <w:r>
        <w:rPr/>
        <w:t>for</w:t>
      </w:r>
      <w:r>
        <w:rPr>
          <w:spacing w:val="-13"/>
        </w:rPr>
        <w:t xml:space="preserve"> </w:t>
      </w:r>
      <w:r>
        <w:rPr/>
        <w:t>Firefighters:</w:t>
      </w:r>
    </w:p>
    <w:p>
      <w:pPr>
        <w:pStyle w:val="TextBody"/>
        <w:spacing w:before="77" w:after="0"/>
        <w:ind w:left="118" w:right="189" w:hanging="0"/>
        <w:rPr>
          <w:rFonts w:ascii="Arial" w:hAnsi="Arial" w:eastAsia="Arial" w:cs="Arial"/>
          <w:sz w:val="10"/>
          <w:szCs w:val="10"/>
        </w:rPr>
      </w:pPr>
      <w:r>
        <w:br w:type="column"/>
      </w:r>
      <w:r>
        <w:rPr/>
        <w:t>Wear</w:t>
      </w:r>
      <w:r>
        <w:rPr>
          <w:spacing w:val="-9"/>
        </w:rPr>
        <w:t xml:space="preserve"> </w:t>
      </w:r>
      <w:r>
        <w:rPr/>
        <w:t>MSHA/NIOSH</w:t>
      </w:r>
      <w:r>
        <w:rPr>
          <w:spacing w:val="-9"/>
        </w:rPr>
        <w:t xml:space="preserve"> </w:t>
      </w:r>
      <w:r>
        <w:rPr/>
        <w:t>approved</w:t>
      </w:r>
      <w:r>
        <w:rPr>
          <w:spacing w:val="-8"/>
        </w:rPr>
        <w:t xml:space="preserve"> </w:t>
      </w:r>
      <w:r>
        <w:rPr/>
        <w:t>self-contained</w:t>
      </w:r>
      <w:r>
        <w:rPr>
          <w:spacing w:val="-9"/>
        </w:rPr>
        <w:t xml:space="preserve"> </w:t>
      </w:r>
      <w:r>
        <w:rPr/>
        <w:t>breathing</w:t>
      </w:r>
      <w:r>
        <w:rPr>
          <w:spacing w:val="-9"/>
        </w:rPr>
        <w:t xml:space="preserve"> </w:t>
      </w:r>
      <w:r>
        <w:rPr/>
        <w:t>apparatus</w:t>
      </w:r>
      <w:r>
        <w:rPr>
          <w:spacing w:val="-8"/>
        </w:rPr>
        <w:t xml:space="preserve"> </w:t>
      </w:r>
      <w:r>
        <w:rPr/>
        <w:t>(SCBA)</w:t>
      </w:r>
      <w:r>
        <w:rPr>
          <w:spacing w:val="-9"/>
        </w:rPr>
        <w:t xml:space="preserve"> </w:t>
      </w:r>
      <w:r>
        <w:rPr/>
        <w:t>and</w:t>
      </w:r>
      <w:r>
        <w:rPr>
          <w:spacing w:val="-9"/>
        </w:rPr>
        <w:t xml:space="preserve"> </w:t>
      </w:r>
      <w:r>
        <w:rPr/>
        <w:t>full</w:t>
      </w:r>
      <w:r>
        <w:rPr>
          <w:w w:val="99"/>
        </w:rPr>
        <w:t xml:space="preserve"> </w:t>
      </w:r>
      <w:r>
        <w:rPr/>
        <w:t>protective</w:t>
      </w:r>
      <w:r>
        <w:rPr>
          <w:spacing w:val="-8"/>
        </w:rPr>
        <w:t xml:space="preserve"> </w:t>
      </w:r>
      <w:r>
        <w:rPr/>
        <w:t>gear.</w:t>
      </w:r>
      <w:r>
        <w:rPr>
          <w:spacing w:val="-8"/>
        </w:rPr>
        <w:t xml:space="preserve"> </w:t>
      </w:r>
      <w:r>
        <w:rPr/>
        <w:t>Cool</w:t>
      </w:r>
      <w:r>
        <w:rPr>
          <w:spacing w:val="-7"/>
        </w:rPr>
        <w:t xml:space="preserve"> </w:t>
      </w:r>
      <w:r>
        <w:rPr/>
        <w:t>fire-exposed</w:t>
      </w:r>
      <w:r>
        <w:rPr>
          <w:spacing w:val="-8"/>
        </w:rPr>
        <w:t xml:space="preserve"> </w:t>
      </w:r>
      <w:r>
        <w:rPr/>
        <w:t>containers</w:t>
      </w:r>
      <w:r>
        <w:rPr>
          <w:spacing w:val="-8"/>
        </w:rPr>
        <w:t xml:space="preserve"> </w:t>
      </w:r>
      <w:r>
        <w:rPr/>
        <w:t>with</w:t>
      </w:r>
      <w:r>
        <w:rPr>
          <w:spacing w:val="-7"/>
        </w:rPr>
        <w:t xml:space="preserve"> </w:t>
      </w:r>
      <w:r>
        <w:rPr/>
        <w:t>water</w:t>
      </w:r>
      <w:r>
        <w:rPr>
          <w:spacing w:val="-8"/>
        </w:rPr>
        <w:t xml:space="preserve"> </w:t>
      </w:r>
      <w:r>
        <w:rPr/>
        <w:t>spray.</w:t>
      </w:r>
    </w:p>
    <w:p>
      <w:pPr>
        <w:sectPr>
          <w:type w:val="continuous"/>
          <w:pgSz w:w="12240" w:h="15840"/>
          <w:pgMar w:left="960" w:right="620" w:header="722" w:top="920" w:footer="1152" w:bottom="1340" w:gutter="0"/>
          <w:cols w:num="2" w:equalWidth="false" w:sep="false">
            <w:col w:w="2536" w:space="592"/>
            <w:col w:w="7531"/>
          </w:cols>
          <w:formProt w:val="false"/>
          <w:textDirection w:val="lrTb"/>
          <w:docGrid w:type="default" w:linePitch="100" w:charSpace="4096"/>
        </w:sectPr>
      </w:pPr>
    </w:p>
    <w:p>
      <w:pPr>
        <w:pStyle w:val="Normal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spacing w:before="4" w:after="0"/>
        <w:rPr>
          <w:rFonts w:ascii="Arial" w:hAnsi="Arial" w:eastAsia="Arial" w:cs="Arial"/>
          <w:sz w:val="12"/>
          <w:szCs w:val="12"/>
        </w:rPr>
      </w:pPr>
      <w:r>
        <w:rPr>
          <w:rFonts w:eastAsia="Arial" w:cs="Arial" w:ascii="Arial" w:hAnsi="Arial"/>
          <w:sz w:val="12"/>
          <w:szCs w:val="12"/>
        </w:rPr>
      </w:r>
    </w:p>
    <w:p>
      <w:pPr>
        <w:pStyle w:val="Normal"/>
        <w:spacing w:lineRule="atLeast" w:line="200"/>
        <w:ind w:left="125" w:hanging="0"/>
        <w:rPr>
          <w:rFonts w:ascii="Arial" w:hAnsi="Arial" w:eastAsia="Arial" w:cs="Arial"/>
          <w:sz w:val="20"/>
          <w:szCs w:val="20"/>
        </w:rPr>
      </w:pPr>
      <w:r>
        <w:rPr/>
        <mc:AlternateContent>
          <mc:Choice Requires="wps">
            <w:drawing>
              <wp:inline distT="4445" distB="6350" distL="4445" distR="3175">
                <wp:extent cx="6613525" cy="180975"/>
                <wp:effectExtent l="9525" t="9525" r="7620" b="10795"/>
                <wp:docPr id="23" name="Shape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2840" cy="18036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13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12" w:after="0"/>
                              <w:ind w:left="3159" w:hanging="0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ACCIDENTAL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RELEASE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MEASURES</w:t>
                            </w:r>
                          </w:p>
                        </w:txbxContent>
                      </wps:txbx>
                      <wps:bodyPr lIns="0" rIns="0" tIns="0" bIns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Shape13" path="m0,0l-2147483645,0l-2147483645,-2147483646l0,-2147483646xe" fillcolor="#bfbfbf" stroked="t" style="position:absolute;margin-left:0pt;margin-top:-15.1pt;width:520.65pt;height:14.15pt;mso-wrap-style:square;v-text-anchor:top;mso-position-vertical:top">
                <v:fill o:detectmouseclick="t" type="solid" color2="#404040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before="12" w:after="0"/>
                        <w:ind w:left="3159" w:hanging="0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6.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ACCIDENTAL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RELEASE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MEASURES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9" w:after="0"/>
        <w:rPr>
          <w:rFonts w:ascii="Arial" w:hAnsi="Arial" w:eastAsia="Arial" w:cs="Arial"/>
          <w:sz w:val="10"/>
          <w:szCs w:val="10"/>
        </w:rPr>
      </w:pPr>
      <w:r>
        <w:rPr>
          <w:rFonts w:eastAsia="Arial" w:cs="Arial" w:ascii="Arial" w:hAnsi="Arial"/>
          <w:sz w:val="10"/>
          <w:szCs w:val="10"/>
        </w:rPr>
      </w:r>
    </w:p>
    <w:p>
      <w:pPr>
        <w:pStyle w:val="TextBody"/>
        <w:tabs>
          <w:tab w:val="clear" w:pos="720"/>
          <w:tab w:val="left" w:pos="3246" w:leader="none"/>
        </w:tabs>
        <w:spacing w:before="82" w:after="0"/>
        <w:rPr>
          <w:rFonts w:ascii="Arial" w:hAnsi="Arial" w:eastAsia="Arial" w:cs="Arial"/>
          <w:sz w:val="10"/>
          <w:szCs w:val="10"/>
        </w:rPr>
      </w:pPr>
      <w:r>
        <w:rPr>
          <w:b/>
        </w:rPr>
        <w:t>Personal</w:t>
      </w:r>
      <w:r>
        <w:rPr>
          <w:b/>
          <w:spacing w:val="-20"/>
        </w:rPr>
        <w:t xml:space="preserve"> </w:t>
      </w:r>
      <w:r>
        <w:rPr>
          <w:b/>
        </w:rPr>
        <w:t>Precautions:</w:t>
        <w:tab/>
      </w:r>
      <w:r>
        <w:rPr/>
        <w:t>Avoid</w:t>
      </w:r>
      <w:r>
        <w:rPr>
          <w:spacing w:val="-6"/>
        </w:rPr>
        <w:t xml:space="preserve"> </w:t>
      </w:r>
      <w:r>
        <w:rPr/>
        <w:t>contact</w:t>
      </w:r>
      <w:r>
        <w:rPr>
          <w:spacing w:val="-7"/>
        </w:rPr>
        <w:t xml:space="preserve"> </w:t>
      </w:r>
      <w:r>
        <w:rPr/>
        <w:t>with</w:t>
      </w:r>
      <w:r>
        <w:rPr>
          <w:spacing w:val="-6"/>
        </w:rPr>
        <w:t xml:space="preserve"> </w:t>
      </w:r>
      <w:r>
        <w:rPr/>
        <w:t>skin,</w:t>
      </w:r>
      <w:r>
        <w:rPr>
          <w:spacing w:val="-7"/>
        </w:rPr>
        <w:t xml:space="preserve"> </w:t>
      </w:r>
      <w:r>
        <w:rPr/>
        <w:t>eyes</w:t>
      </w:r>
      <w:r>
        <w:rPr>
          <w:spacing w:val="-6"/>
        </w:rPr>
        <w:t xml:space="preserve"> </w:t>
      </w:r>
      <w:r>
        <w:rPr/>
        <w:t>or</w:t>
      </w:r>
      <w:r>
        <w:rPr>
          <w:spacing w:val="-6"/>
        </w:rPr>
        <w:t xml:space="preserve"> </w:t>
      </w:r>
      <w:r>
        <w:rPr/>
        <w:t>clothing.</w:t>
      </w:r>
      <w:r>
        <w:rPr>
          <w:spacing w:val="-7"/>
        </w:rPr>
        <w:t xml:space="preserve"> </w:t>
      </w:r>
      <w:r>
        <w:rPr/>
        <w:t>Use</w:t>
      </w:r>
      <w:r>
        <w:rPr>
          <w:spacing w:val="-6"/>
        </w:rPr>
        <w:t xml:space="preserve"> </w:t>
      </w:r>
      <w:r>
        <w:rPr/>
        <w:t>personal</w:t>
      </w:r>
      <w:r>
        <w:rPr>
          <w:spacing w:val="-6"/>
        </w:rPr>
        <w:t xml:space="preserve"> </w:t>
      </w:r>
      <w:r>
        <w:rPr/>
        <w:t>protective</w:t>
      </w:r>
      <w:r>
        <w:rPr>
          <w:spacing w:val="-7"/>
        </w:rPr>
        <w:t xml:space="preserve"> </w:t>
      </w:r>
      <w:r>
        <w:rPr/>
        <w:t>equipment</w:t>
      </w:r>
      <w:r>
        <w:rPr>
          <w:spacing w:val="-6"/>
        </w:rPr>
        <w:t xml:space="preserve"> </w:t>
      </w:r>
      <w:r>
        <w:rPr/>
        <w:t>as</w:t>
      </w:r>
      <w:r>
        <w:rPr>
          <w:spacing w:val="-7"/>
        </w:rPr>
        <w:t xml:space="preserve"> </w:t>
      </w:r>
      <w:r>
        <w:rPr/>
        <w:t>required.</w:t>
      </w:r>
    </w:p>
    <w:p>
      <w:pPr>
        <w:pStyle w:val="Normal"/>
        <w:tabs>
          <w:tab w:val="clear" w:pos="720"/>
          <w:tab w:val="left" w:pos="3246" w:leader="none"/>
        </w:tabs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Environmental</w:t>
      </w:r>
      <w:r>
        <w:rPr>
          <w:rFonts w:ascii="Arial" w:hAnsi="Arial"/>
          <w:b/>
          <w:spacing w:val="-25"/>
          <w:sz w:val="18"/>
        </w:rPr>
        <w:t xml:space="preserve"> </w:t>
      </w:r>
      <w:r>
        <w:rPr>
          <w:rFonts w:ascii="Arial" w:hAnsi="Arial"/>
          <w:b/>
          <w:sz w:val="18"/>
        </w:rPr>
        <w:t>Precautions:</w:t>
        <w:tab/>
      </w:r>
      <w:r>
        <w:rPr>
          <w:rFonts w:ascii="Arial" w:hAnsi="Arial"/>
          <w:sz w:val="18"/>
        </w:rPr>
        <w:t>Do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not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rinse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spill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onto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ground,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into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storm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sewers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or</w:t>
      </w:r>
      <w:r>
        <w:rPr>
          <w:rFonts w:ascii="Arial" w:hAnsi="Arial"/>
          <w:spacing w:val="-4"/>
          <w:sz w:val="18"/>
        </w:rPr>
        <w:t xml:space="preserve"> </w:t>
      </w:r>
      <w:r>
        <w:rPr>
          <w:rFonts w:ascii="Arial" w:hAnsi="Arial"/>
          <w:sz w:val="18"/>
        </w:rPr>
        <w:t>bodies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of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water.</w:t>
      </w:r>
    </w:p>
    <w:p>
      <w:pPr>
        <w:pStyle w:val="Normal"/>
        <w:tabs>
          <w:tab w:val="clear" w:pos="720"/>
          <w:tab w:val="left" w:pos="3246" w:leader="none"/>
        </w:tabs>
        <w:spacing w:lineRule="exact" w:line="204"/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Methods</w:t>
      </w:r>
      <w:r>
        <w:rPr>
          <w:rFonts w:ascii="Arial" w:hAnsi="Arial"/>
          <w:b/>
          <w:spacing w:val="-11"/>
          <w:sz w:val="18"/>
        </w:rPr>
        <w:t xml:space="preserve"> </w:t>
      </w:r>
      <w:r>
        <w:rPr>
          <w:rFonts w:ascii="Arial" w:hAnsi="Arial"/>
          <w:b/>
          <w:sz w:val="18"/>
        </w:rPr>
        <w:t>for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Clean-Up:</w:t>
        <w:tab/>
      </w:r>
      <w:r>
        <w:rPr>
          <w:rFonts w:ascii="Arial" w:hAnsi="Arial"/>
          <w:sz w:val="18"/>
        </w:rPr>
        <w:t>Prevent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further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leakage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or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spillage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if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safe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to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do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so.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Contain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collect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spillage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with</w:t>
      </w:r>
    </w:p>
    <w:p>
      <w:pPr>
        <w:pStyle w:val="TextBody"/>
        <w:spacing w:lineRule="exact" w:line="206" w:before="1" w:after="0"/>
        <w:ind w:left="3246" w:right="138" w:hanging="0"/>
        <w:rPr>
          <w:rFonts w:ascii="Arial" w:hAnsi="Arial" w:eastAsia="Arial" w:cs="Arial"/>
          <w:sz w:val="10"/>
          <w:szCs w:val="10"/>
        </w:rPr>
      </w:pPr>
      <w:r>
        <w:rPr/>
        <w:t>non-combustible</w:t>
      </w:r>
      <w:r>
        <w:rPr>
          <w:spacing w:val="-9"/>
        </w:rPr>
        <w:t xml:space="preserve"> </w:t>
      </w:r>
      <w:r>
        <w:rPr/>
        <w:t>absorbent</w:t>
      </w:r>
      <w:r>
        <w:rPr>
          <w:spacing w:val="-9"/>
        </w:rPr>
        <w:t xml:space="preserve"> </w:t>
      </w:r>
      <w:r>
        <w:rPr/>
        <w:t>material,</w:t>
      </w:r>
      <w:r>
        <w:rPr>
          <w:spacing w:val="-8"/>
        </w:rPr>
        <w:t xml:space="preserve"> </w:t>
      </w:r>
      <w:r>
        <w:rPr/>
        <w:t>(e.g.</w:t>
      </w:r>
      <w:r>
        <w:rPr>
          <w:spacing w:val="-9"/>
        </w:rPr>
        <w:t xml:space="preserve"> </w:t>
      </w:r>
      <w:r>
        <w:rPr/>
        <w:t>sand,</w:t>
      </w:r>
      <w:r>
        <w:rPr>
          <w:spacing w:val="-9"/>
        </w:rPr>
        <w:t xml:space="preserve"> </w:t>
      </w:r>
      <w:r>
        <w:rPr/>
        <w:t>earth,</w:t>
      </w:r>
      <w:r>
        <w:rPr>
          <w:spacing w:val="-8"/>
        </w:rPr>
        <w:t xml:space="preserve"> </w:t>
      </w:r>
      <w:r>
        <w:rPr/>
        <w:t>diatomaceous</w:t>
      </w:r>
      <w:r>
        <w:rPr>
          <w:spacing w:val="-9"/>
        </w:rPr>
        <w:t xml:space="preserve"> </w:t>
      </w:r>
      <w:r>
        <w:rPr/>
        <w:t>earth,</w:t>
      </w:r>
      <w:r>
        <w:rPr>
          <w:spacing w:val="-9"/>
        </w:rPr>
        <w:t xml:space="preserve"> </w:t>
      </w:r>
      <w:r>
        <w:rPr/>
        <w:t>vermiculite)</w:t>
      </w:r>
      <w:r>
        <w:rPr>
          <w:spacing w:val="-8"/>
        </w:rPr>
        <w:t xml:space="preserve"> </w:t>
      </w:r>
      <w:r>
        <w:rPr/>
        <w:t>and</w:t>
      </w:r>
      <w:r>
        <w:rPr>
          <w:spacing w:val="-1"/>
        </w:rPr>
        <w:t xml:space="preserve"> </w:t>
      </w:r>
      <w:r>
        <w:rPr/>
        <w:t>place</w:t>
      </w:r>
      <w:r>
        <w:rPr>
          <w:spacing w:val="-6"/>
        </w:rPr>
        <w:t xml:space="preserve"> </w:t>
      </w:r>
      <w:r>
        <w:rPr/>
        <w:t>in</w:t>
      </w:r>
      <w:r>
        <w:rPr>
          <w:spacing w:val="-6"/>
        </w:rPr>
        <w:t xml:space="preserve"> </w:t>
      </w:r>
      <w:r>
        <w:rPr/>
        <w:t>container</w:t>
      </w:r>
      <w:r>
        <w:rPr>
          <w:spacing w:val="-6"/>
        </w:rPr>
        <w:t xml:space="preserve"> </w:t>
      </w:r>
      <w:r>
        <w:rPr/>
        <w:t>for</w:t>
      </w:r>
      <w:r>
        <w:rPr>
          <w:spacing w:val="-6"/>
        </w:rPr>
        <w:t xml:space="preserve"> </w:t>
      </w:r>
      <w:r>
        <w:rPr/>
        <w:t>disposal</w:t>
      </w:r>
      <w:r>
        <w:rPr>
          <w:spacing w:val="-6"/>
        </w:rPr>
        <w:t xml:space="preserve"> </w:t>
      </w:r>
      <w:r>
        <w:rPr/>
        <w:t>according</w:t>
      </w:r>
      <w:r>
        <w:rPr>
          <w:spacing w:val="-6"/>
        </w:rPr>
        <w:t xml:space="preserve"> </w:t>
      </w:r>
      <w:r>
        <w:rPr/>
        <w:t>to</w:t>
      </w:r>
      <w:r>
        <w:rPr>
          <w:spacing w:val="-5"/>
        </w:rPr>
        <w:t xml:space="preserve"> </w:t>
      </w:r>
      <w:r>
        <w:rPr/>
        <w:t>local</w:t>
      </w:r>
      <w:r>
        <w:rPr>
          <w:spacing w:val="-6"/>
        </w:rPr>
        <w:t xml:space="preserve"> </w:t>
      </w:r>
      <w:r>
        <w:rPr/>
        <w:t>/</w:t>
      </w:r>
      <w:r>
        <w:rPr>
          <w:spacing w:val="-6"/>
        </w:rPr>
        <w:t xml:space="preserve"> </w:t>
      </w:r>
      <w:r>
        <w:rPr/>
        <w:t>national</w:t>
      </w:r>
      <w:r>
        <w:rPr>
          <w:spacing w:val="-6"/>
        </w:rPr>
        <w:t xml:space="preserve"> </w:t>
      </w:r>
      <w:r>
        <w:rPr/>
        <w:t>regulations</w:t>
      </w:r>
      <w:r>
        <w:rPr>
          <w:spacing w:val="-6"/>
        </w:rPr>
        <w:t xml:space="preserve"> </w:t>
      </w:r>
      <w:r>
        <w:rPr/>
        <w:t>(see</w:t>
      </w:r>
      <w:r>
        <w:rPr>
          <w:spacing w:val="-6"/>
        </w:rPr>
        <w:t xml:space="preserve"> </w:t>
      </w:r>
      <w:r>
        <w:rPr/>
        <w:t>Section</w:t>
      </w:r>
      <w:r>
        <w:rPr>
          <w:spacing w:val="-6"/>
        </w:rPr>
        <w:t xml:space="preserve"> </w:t>
      </w:r>
      <w:r>
        <w:rPr/>
        <w:t>13).</w:t>
      </w:r>
    </w:p>
    <w:p>
      <w:pPr>
        <w:pStyle w:val="Normal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spacing w:before="11" w:after="0"/>
        <w:rPr>
          <w:rFonts w:ascii="Arial" w:hAnsi="Arial" w:eastAsia="Arial" w:cs="Arial"/>
          <w:sz w:val="14"/>
          <w:szCs w:val="14"/>
        </w:rPr>
      </w:pPr>
      <w:r>
        <w:rPr>
          <w:rFonts w:eastAsia="Arial" w:cs="Arial" w:ascii="Arial" w:hAnsi="Arial"/>
          <w:sz w:val="14"/>
          <w:szCs w:val="14"/>
        </w:rPr>
      </w:r>
    </w:p>
    <w:p>
      <w:pPr>
        <w:pStyle w:val="Normal"/>
        <w:spacing w:lineRule="atLeast" w:line="200"/>
        <w:ind w:left="125" w:hanging="0"/>
        <w:rPr>
          <w:rFonts w:ascii="Arial" w:hAnsi="Arial" w:eastAsia="Arial" w:cs="Arial"/>
          <w:sz w:val="20"/>
          <w:szCs w:val="20"/>
        </w:rPr>
      </w:pPr>
      <w:r>
        <w:rPr/>
        <mc:AlternateContent>
          <mc:Choice Requires="wps">
            <w:drawing>
              <wp:inline distT="4445" distB="6350" distL="4445" distR="3175">
                <wp:extent cx="6613525" cy="180975"/>
                <wp:effectExtent l="9525" t="9525" r="7620" b="10795"/>
                <wp:docPr id="25" name="Shape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2840" cy="18036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13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12" w:after="0"/>
                              <w:ind w:left="3654" w:hanging="0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HANDLING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STORAGE</w:t>
                            </w:r>
                          </w:p>
                        </w:txbxContent>
                      </wps:txbx>
                      <wps:bodyPr lIns="0" rIns="0" tIns="0" bIns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Shape14" path="m0,0l-2147483645,0l-2147483645,-2147483646l0,-2147483646xe" fillcolor="#bfbfbf" stroked="t" style="position:absolute;margin-left:0pt;margin-top:-15.1pt;width:520.65pt;height:14.15pt;mso-wrap-style:square;v-text-anchor:top;mso-position-vertical:top">
                <v:fill o:detectmouseclick="t" type="solid" color2="#404040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before="12" w:after="0"/>
                        <w:ind w:left="3654" w:hanging="0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7.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HANDLING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AND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STORAGE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9" w:after="0"/>
        <w:rPr>
          <w:rFonts w:ascii="Arial" w:hAnsi="Arial" w:eastAsia="Arial" w:cs="Arial"/>
          <w:sz w:val="10"/>
          <w:szCs w:val="10"/>
        </w:rPr>
      </w:pPr>
      <w:r>
        <w:rPr>
          <w:rFonts w:eastAsia="Arial" w:cs="Arial" w:ascii="Arial" w:hAnsi="Arial"/>
          <w:sz w:val="10"/>
          <w:szCs w:val="10"/>
        </w:rPr>
      </w:r>
    </w:p>
    <w:p>
      <w:pPr>
        <w:sectPr>
          <w:type w:val="continuous"/>
          <w:pgSz w:w="12240" w:h="15840"/>
          <w:pgMar w:left="960" w:right="620" w:header="722" w:top="920" w:footer="1152" w:bottom="1340" w:gutter="0"/>
          <w:formProt w:val="false"/>
          <w:textDirection w:val="lrTb"/>
          <w:docGrid w:type="default" w:linePitch="100" w:charSpace="4096"/>
        </w:sectPr>
      </w:pPr>
    </w:p>
    <w:p>
      <w:pPr>
        <w:pStyle w:val="Heading1"/>
        <w:spacing w:before="82" w:after="0"/>
        <w:rPr>
          <w:b w:val="false"/>
          <w:b w:val="false"/>
          <w:bCs w:val="false"/>
        </w:rPr>
      </w:pPr>
      <w:r>
        <w:rPr/>
        <w:t>Advice</w:t>
      </w:r>
      <w:r>
        <w:rPr>
          <w:spacing w:val="-8"/>
        </w:rPr>
        <w:t xml:space="preserve"> </w:t>
      </w:r>
      <w:r>
        <w:rPr/>
        <w:t>on</w:t>
      </w:r>
      <w:r>
        <w:rPr>
          <w:spacing w:val="-8"/>
        </w:rPr>
        <w:t xml:space="preserve"> </w:t>
      </w:r>
      <w:r>
        <w:rPr/>
        <w:t>Safe</w:t>
      </w:r>
      <w:r>
        <w:rPr>
          <w:spacing w:val="-8"/>
        </w:rPr>
        <w:t xml:space="preserve"> </w:t>
      </w:r>
      <w:r>
        <w:rPr/>
        <w:t>Handling:</w:t>
      </w:r>
    </w:p>
    <w:p>
      <w:pPr>
        <w:pStyle w:val="TextBody"/>
        <w:spacing w:before="77" w:after="0"/>
        <w:ind w:left="118" w:right="189" w:hanging="0"/>
        <w:rPr>
          <w:rFonts w:ascii="Arial" w:hAnsi="Arial" w:eastAsia="Arial" w:cs="Arial"/>
          <w:sz w:val="10"/>
          <w:szCs w:val="10"/>
        </w:rPr>
      </w:pPr>
      <w:r>
        <w:br w:type="column"/>
      </w:r>
      <w:r>
        <w:rPr/>
        <w:t>Handle</w:t>
      </w:r>
      <w:r>
        <w:rPr>
          <w:spacing w:val="-7"/>
        </w:rPr>
        <w:t xml:space="preserve"> </w:t>
      </w:r>
      <w:r>
        <w:rPr/>
        <w:t>in</w:t>
      </w:r>
      <w:r>
        <w:rPr>
          <w:spacing w:val="-7"/>
        </w:rPr>
        <w:t xml:space="preserve"> </w:t>
      </w:r>
      <w:r>
        <w:rPr/>
        <w:t>accordance</w:t>
      </w:r>
      <w:r>
        <w:rPr>
          <w:spacing w:val="-7"/>
        </w:rPr>
        <w:t xml:space="preserve"> </w:t>
      </w:r>
      <w:r>
        <w:rPr/>
        <w:t>with</w:t>
      </w:r>
      <w:r>
        <w:rPr>
          <w:spacing w:val="-7"/>
        </w:rPr>
        <w:t xml:space="preserve"> </w:t>
      </w:r>
      <w:r>
        <w:rPr/>
        <w:t>good</w:t>
      </w:r>
      <w:r>
        <w:rPr>
          <w:spacing w:val="-7"/>
        </w:rPr>
        <w:t xml:space="preserve"> </w:t>
      </w:r>
      <w:r>
        <w:rPr/>
        <w:t>industrial</w:t>
      </w:r>
      <w:r>
        <w:rPr>
          <w:spacing w:val="-7"/>
        </w:rPr>
        <w:t xml:space="preserve"> </w:t>
      </w:r>
      <w:r>
        <w:rPr/>
        <w:t>hygiene</w:t>
      </w:r>
      <w:r>
        <w:rPr>
          <w:spacing w:val="-7"/>
        </w:rPr>
        <w:t xml:space="preserve"> </w:t>
      </w:r>
      <w:r>
        <w:rPr/>
        <w:t>and</w:t>
      </w:r>
      <w:r>
        <w:rPr>
          <w:spacing w:val="-7"/>
        </w:rPr>
        <w:t xml:space="preserve"> </w:t>
      </w:r>
      <w:r>
        <w:rPr/>
        <w:t>safety</w:t>
      </w:r>
      <w:r>
        <w:rPr>
          <w:spacing w:val="-6"/>
        </w:rPr>
        <w:t xml:space="preserve"> </w:t>
      </w:r>
      <w:r>
        <w:rPr/>
        <w:t>practice.</w:t>
      </w:r>
      <w:r>
        <w:rPr>
          <w:spacing w:val="-7"/>
        </w:rPr>
        <w:t xml:space="preserve"> </w:t>
      </w:r>
      <w:r>
        <w:rPr/>
        <w:t>Wash</w:t>
      </w:r>
      <w:r>
        <w:rPr>
          <w:spacing w:val="-7"/>
        </w:rPr>
        <w:t xml:space="preserve"> </w:t>
      </w:r>
      <w:r>
        <w:rPr/>
        <w:t>thoroughly</w:t>
      </w:r>
      <w:r>
        <w:rPr>
          <w:w w:val="99"/>
        </w:rPr>
        <w:t xml:space="preserve"> </w:t>
      </w:r>
      <w:r>
        <w:rPr/>
        <w:t>after</w:t>
      </w:r>
      <w:r>
        <w:rPr>
          <w:spacing w:val="-12"/>
        </w:rPr>
        <w:t xml:space="preserve"> </w:t>
      </w:r>
      <w:r>
        <w:rPr/>
        <w:t>handling.</w:t>
      </w:r>
    </w:p>
    <w:p>
      <w:pPr>
        <w:sectPr>
          <w:type w:val="continuous"/>
          <w:pgSz w:w="12240" w:h="15840"/>
          <w:pgMar w:left="960" w:right="620" w:header="722" w:top="920" w:footer="1152" w:bottom="1340" w:gutter="0"/>
          <w:cols w:num="2" w:equalWidth="false" w:sep="false">
            <w:col w:w="2287" w:space="840"/>
            <w:col w:w="7532"/>
          </w:cols>
          <w:formProt w:val="false"/>
          <w:textDirection w:val="lrTb"/>
          <w:docGrid w:type="default" w:linePitch="100" w:charSpace="4096"/>
        </w:sectPr>
      </w:pPr>
    </w:p>
    <w:p>
      <w:pPr>
        <w:pStyle w:val="TextBody"/>
        <w:tabs>
          <w:tab w:val="clear" w:pos="720"/>
          <w:tab w:val="left" w:pos="3246" w:leader="none"/>
        </w:tabs>
        <w:spacing w:lineRule="exact" w:line="204" w:before="5" w:after="0"/>
        <w:rPr>
          <w:rFonts w:ascii="Arial" w:hAnsi="Arial" w:eastAsia="Arial" w:cs="Arial"/>
          <w:sz w:val="10"/>
          <w:szCs w:val="10"/>
        </w:rPr>
      </w:pPr>
      <w:r>
        <w:rPr>
          <w:b/>
        </w:rPr>
        <w:t>Storage</w:t>
      </w:r>
      <w:r>
        <w:rPr>
          <w:b/>
          <w:spacing w:val="-18"/>
        </w:rPr>
        <w:t xml:space="preserve"> </w:t>
      </w:r>
      <w:r>
        <w:rPr>
          <w:b/>
        </w:rPr>
        <w:t>Conditions:</w:t>
        <w:tab/>
      </w:r>
      <w:r>
        <w:rPr/>
        <w:t>Keep</w:t>
      </w:r>
      <w:r>
        <w:rPr>
          <w:spacing w:val="-6"/>
        </w:rPr>
        <w:t xml:space="preserve"> </w:t>
      </w:r>
      <w:r>
        <w:rPr/>
        <w:t>containers</w:t>
      </w:r>
      <w:r>
        <w:rPr>
          <w:spacing w:val="-5"/>
        </w:rPr>
        <w:t xml:space="preserve"> </w:t>
      </w:r>
      <w:r>
        <w:rPr/>
        <w:t>tightly</w:t>
      </w:r>
      <w:r>
        <w:rPr>
          <w:spacing w:val="-5"/>
        </w:rPr>
        <w:t xml:space="preserve"> </w:t>
      </w:r>
      <w:r>
        <w:rPr/>
        <w:t>closed</w:t>
      </w:r>
      <w:r>
        <w:rPr>
          <w:spacing w:val="-6"/>
        </w:rPr>
        <w:t xml:space="preserve"> </w:t>
      </w:r>
      <w:r>
        <w:rPr/>
        <w:t>in</w:t>
      </w:r>
      <w:r>
        <w:rPr>
          <w:spacing w:val="-5"/>
        </w:rPr>
        <w:t xml:space="preserve"> </w:t>
      </w:r>
      <w:r>
        <w:rPr/>
        <w:t>a</w:t>
      </w:r>
      <w:r>
        <w:rPr>
          <w:spacing w:val="-5"/>
        </w:rPr>
        <w:t xml:space="preserve"> </w:t>
      </w:r>
      <w:r>
        <w:rPr/>
        <w:t>dry,</w:t>
      </w:r>
      <w:r>
        <w:rPr>
          <w:spacing w:val="-6"/>
        </w:rPr>
        <w:t xml:space="preserve"> </w:t>
      </w:r>
      <w:r>
        <w:rPr/>
        <w:t>cool</w:t>
      </w:r>
      <w:r>
        <w:rPr>
          <w:spacing w:val="-5"/>
        </w:rPr>
        <w:t xml:space="preserve"> </w:t>
      </w:r>
      <w:r>
        <w:rPr/>
        <w:t>and</w:t>
      </w:r>
      <w:r>
        <w:rPr>
          <w:spacing w:val="-5"/>
        </w:rPr>
        <w:t xml:space="preserve"> </w:t>
      </w:r>
      <w:r>
        <w:rPr/>
        <w:t>well-ventilated</w:t>
      </w:r>
      <w:r>
        <w:rPr>
          <w:spacing w:val="-6"/>
        </w:rPr>
        <w:t xml:space="preserve"> </w:t>
      </w:r>
      <w:r>
        <w:rPr/>
        <w:t>place.</w:t>
      </w:r>
      <w:r>
        <w:rPr>
          <w:spacing w:val="-5"/>
        </w:rPr>
        <w:t xml:space="preserve"> </w:t>
      </w:r>
      <w:r>
        <w:rPr/>
        <w:t>Keep</w:t>
      </w:r>
      <w:r>
        <w:rPr>
          <w:spacing w:val="-6"/>
        </w:rPr>
        <w:t xml:space="preserve"> </w:t>
      </w:r>
      <w:r>
        <w:rPr/>
        <w:t>out</w:t>
      </w:r>
      <w:r>
        <w:rPr>
          <w:spacing w:val="-5"/>
        </w:rPr>
        <w:t xml:space="preserve"> </w:t>
      </w:r>
      <w:r>
        <w:rPr/>
        <w:t>of</w:t>
      </w:r>
      <w:r>
        <w:rPr>
          <w:spacing w:val="-5"/>
        </w:rPr>
        <w:t xml:space="preserve"> </w:t>
      </w:r>
      <w:r>
        <w:rPr/>
        <w:t>the</w:t>
      </w:r>
      <w:r>
        <w:rPr>
          <w:spacing w:val="-6"/>
        </w:rPr>
        <w:t xml:space="preserve"> reach of </w:t>
      </w:r>
      <w:r>
        <w:rPr>
          <w:spacing w:val="-7"/>
        </w:rPr>
        <w:t xml:space="preserve"> </w:t>
      </w:r>
      <w:r>
        <w:rPr/>
        <w:t>children.</w:t>
      </w:r>
      <w:r>
        <w:rPr>
          <w:spacing w:val="-7"/>
        </w:rPr>
        <w:t xml:space="preserve"> </w:t>
      </w:r>
      <w:r>
        <w:rPr/>
        <w:t>Keep</w:t>
      </w:r>
      <w:r>
        <w:rPr>
          <w:spacing w:val="-7"/>
        </w:rPr>
        <w:t xml:space="preserve"> </w:t>
      </w:r>
      <w:r>
        <w:rPr/>
        <w:t>from</w:t>
      </w:r>
      <w:r>
        <w:rPr>
          <w:spacing w:val="-6"/>
        </w:rPr>
        <w:t xml:space="preserve"> </w:t>
      </w:r>
      <w:r>
        <w:rPr/>
        <w:t>freezing.</w:t>
      </w:r>
    </w:p>
    <w:p>
      <w:pPr>
        <w:sectPr>
          <w:type w:val="continuous"/>
          <w:pgSz w:w="12240" w:h="15840"/>
          <w:pgMar w:left="960" w:right="620" w:header="722" w:top="920" w:footer="1152" w:bottom="1340" w:gutter="0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11" w:after="0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</w:r>
    </w:p>
    <w:p>
      <w:pPr>
        <w:pStyle w:val="Normal"/>
        <w:spacing w:lineRule="atLeast" w:line="200"/>
        <w:ind w:left="111" w:hanging="0"/>
        <w:rPr>
          <w:rFonts w:ascii="Arial" w:hAnsi="Arial" w:eastAsia="Arial" w:cs="Arial"/>
          <w:sz w:val="20"/>
          <w:szCs w:val="20"/>
        </w:rPr>
      </w:pPr>
      <w:r>
        <w:rPr/>
        <mc:AlternateContent>
          <mc:Choice Requires="wpg">
            <w:drawing>
              <wp:inline distT="9525" distB="4445" distL="9525" distR="8255">
                <wp:extent cx="6631940" cy="196850"/>
                <wp:effectExtent l="9525" t="9525" r="8255" b="4445"/>
                <wp:docPr id="27" name="Shape1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1200" cy="196200"/>
                          <a:chOff x="0" y="-210960"/>
                          <a:chExt cx="6631200" cy="196200"/>
                        </a:xfrm>
                      </wpg:grpSpPr>
                      <wpg:grpSp>
                        <wpg:cNvGrpSpPr/>
                        <wpg:grpSpPr>
                          <a:xfrm>
                            <a:off x="0" y="6840"/>
                            <a:ext cx="6631200" cy="18720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6631200" cy="187200"/>
                            </a:xfrm>
                            <a:custGeom>
                              <a:avLst/>
                              <a:gdLst/>
                              <a:ahLst/>
                              <a:rect l="l" t="t" r="r" b="b"/>
                              <a:pathLst>
                                <a:path w="10427" h="283">
                                  <a:moveTo>
                                    <a:pt x="0" y="0"/>
                                  </a:moveTo>
                                  <a:lnTo>
                                    <a:pt x="10427" y="0"/>
                                  </a:lnTo>
                                  <a:lnTo>
                                    <a:pt x="10427" y="283"/>
                                  </a:lnTo>
                                  <a:lnTo>
                                    <a:pt x="0" y="28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0" y="6840"/>
                            <a:ext cx="6631200" cy="72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6631200" cy="720"/>
                            </a:xfrm>
                            <a:custGeom>
                              <a:avLst/>
                              <a:gdLst/>
                              <a:ahLst/>
                              <a:rect l="l" t="t" r="r" b="b"/>
                              <a:pathLst>
                                <a:path w="10427" h="0">
                                  <a:moveTo>
                                    <a:pt x="0" y="0"/>
                                  </a:moveTo>
                                  <a:lnTo>
                                    <a:pt x="10427" y="0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0" y="195480"/>
                            <a:ext cx="6631200" cy="72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6631200" cy="720"/>
                            </a:xfrm>
                            <a:custGeom>
                              <a:avLst/>
                              <a:gdLst/>
                              <a:ahLst/>
                              <a:rect l="l" t="t" r="r" b="b"/>
                              <a:pathLst>
                                <a:path w="10427" h="0">
                                  <a:moveTo>
                                    <a:pt x="0" y="0"/>
                                  </a:moveTo>
                                  <a:lnTo>
                                    <a:pt x="10427" y="0"/>
                                  </a:lnTo>
                                </a:path>
                              </a:pathLst>
                            </a:custGeom>
                            <a:noFill/>
                            <a:ln w="9524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4320" y="6840"/>
                            <a:ext cx="720" cy="18720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720" cy="187200"/>
                            </a:xfrm>
                            <a:custGeom>
                              <a:avLst/>
                              <a:gdLst/>
                              <a:ahLst/>
                              <a:rect l="l" t="t" r="r" b="b"/>
                              <a:pathLst>
                                <a:path w="0" h="283">
                                  <a:moveTo>
                                    <a:pt x="0" y="0"/>
                                  </a:moveTo>
                                  <a:lnTo>
                                    <a:pt x="0" y="283"/>
                                  </a:lnTo>
                                </a:path>
                              </a:pathLst>
                            </a:custGeom>
                            <a:noFill/>
                            <a:ln w="9513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6627960" y="6840"/>
                            <a:ext cx="720" cy="18720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720" cy="187200"/>
                            </a:xfrm>
                            <a:custGeom>
                              <a:avLst/>
                              <a:gdLst/>
                              <a:ahLst/>
                              <a:rect l="l" t="t" r="r" b="b"/>
                              <a:pathLst>
                                <a:path w="0" h="283">
                                  <a:moveTo>
                                    <a:pt x="0" y="0"/>
                                  </a:moveTo>
                                  <a:lnTo>
                                    <a:pt x="0" y="283"/>
                                  </a:lnTo>
                                </a:path>
                              </a:pathLst>
                            </a:custGeom>
                            <a:noFill/>
                            <a:ln w="9513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0" y="0"/>
                            <a:ext cx="6626880" cy="19440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6568920" cy="720"/>
                            </a:xfrm>
                            <a:custGeom>
                              <a:avLst/>
                              <a:gdLst/>
                              <a:ahLst/>
                              <a:rect l="l" t="t" r="r" b="b"/>
                              <a:pathLst>
                                <a:path w="10329" h="0">
                                  <a:moveTo>
                                    <a:pt x="0" y="0"/>
                                  </a:moveTo>
                                  <a:lnTo>
                                    <a:pt x="10329" y="0"/>
                                  </a:lnTo>
                                </a:path>
                              </a:pathLst>
                            </a:custGeom>
                            <a:noFill/>
                            <a:ln w="75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4320" y="3960"/>
                              <a:ext cx="6622560" cy="19044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txbx>
                            <w:txbxContent>
                              <w:p>
                                <w:pPr>
                                  <w:overflowPunct w:val="false"/>
                                  <w:spacing w:before="24" w:after="0" w:lineRule="auto" w:line="240"/>
                                  <w:jc w:val="left"/>
                                  <w:rPr/>
                                </w:pPr>
                                <w:r>
                                  <w:rPr>
                                    <w:sz w:val="22"/>
                                    <w:b/>
                                    <w:u w:val="none"/>
                                    <w:dstrike w:val="false"/>
                                    <w:strike w:val="false"/>
                                    <w:i w:val="false"/>
                                    <w:vertAlign w:val="baseline"/>
                                    <w:position w:val="0"/>
                                    <w:spacing w:val="0"/>
                                    <w:szCs w:val="22"/>
                                    <w:bCs/>
                                    <w:iCs w:val="false"/>
                                    <w:smallCaps w:val="false"/>
                                    <w:caps w:val="false"/>
                                    <w:rFonts w:asciiTheme="minorHAnsi" w:cstheme="minorBidi" w:eastAsiaTheme="minorHAnsi" w:hAnsiTheme="minorHAnsi" w:ascii="Arial" w:hAnsi="Arial"/>
                                    <w:color w:val="000000"/>
                                  </w:rPr>
                                  <w:t>8.</w:t>
                                </w:r>
                                <w:r>
                                  <w:rPr>
                                    <w:sz w:val="22"/>
                                    <w:b/>
                                    <w:u w:val="none"/>
                                    <w:dstrike w:val="false"/>
                                    <w:strike w:val="false"/>
                                    <w:i w:val="false"/>
                                    <w:vertAlign w:val="baseline"/>
                                    <w:position w:val="0"/>
                                    <w:szCs w:val="22"/>
                                    <w:bCs/>
                                    <w:iCs w:val="false"/>
                                    <w:smallCaps w:val="false"/>
                                    <w:caps w:val="false"/>
                                    <w:spacing w:val="-2"/>
                                    <w:rFonts w:asciiTheme="minorHAnsi" w:cstheme="minorBidi" w:eastAsiaTheme="minorHAnsi" w:hAnsiTheme="minorHAnsi" w:ascii="Arial" w:hAnsi="Arial"/>
                                    <w:color w:val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2"/>
                                    <w:b/>
                                    <w:u w:val="none"/>
                                    <w:dstrike w:val="false"/>
                                    <w:strike w:val="false"/>
                                    <w:i w:val="false"/>
                                    <w:vertAlign w:val="baseline"/>
                                    <w:position w:val="0"/>
                                    <w:szCs w:val="22"/>
                                    <w:bCs/>
                                    <w:iCs w:val="false"/>
                                    <w:smallCaps w:val="false"/>
                                    <w:caps w:val="false"/>
                                    <w:spacing w:val="0"/>
                                    <w:rFonts w:asciiTheme="minorHAnsi" w:cstheme="minorBidi" w:eastAsiaTheme="minorHAnsi" w:hAnsiTheme="minorHAnsi" w:ascii="Arial" w:hAnsi="Arial"/>
                                    <w:color w:val="000000"/>
                                  </w:rPr>
                                  <w:t>EXPOSURE</w:t>
                                </w:r>
                                <w:r>
                                  <w:rPr>
                                    <w:sz w:val="22"/>
                                    <w:b/>
                                    <w:u w:val="none"/>
                                    <w:dstrike w:val="false"/>
                                    <w:strike w:val="false"/>
                                    <w:i w:val="false"/>
                                    <w:vertAlign w:val="baseline"/>
                                    <w:position w:val="0"/>
                                    <w:szCs w:val="22"/>
                                    <w:bCs/>
                                    <w:iCs w:val="false"/>
                                    <w:smallCaps w:val="false"/>
                                    <w:caps w:val="false"/>
                                    <w:spacing w:val="-2"/>
                                    <w:rFonts w:asciiTheme="minorHAnsi" w:cstheme="minorBidi" w:eastAsiaTheme="minorHAnsi" w:hAnsiTheme="minorHAnsi" w:ascii="Arial" w:hAnsi="Arial"/>
                                    <w:color w:val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2"/>
                                    <w:b/>
                                    <w:u w:val="none"/>
                                    <w:dstrike w:val="false"/>
                                    <w:strike w:val="false"/>
                                    <w:i w:val="false"/>
                                    <w:vertAlign w:val="baseline"/>
                                    <w:position w:val="0"/>
                                    <w:szCs w:val="22"/>
                                    <w:bCs/>
                                    <w:iCs w:val="false"/>
                                    <w:smallCaps w:val="false"/>
                                    <w:caps w:val="false"/>
                                    <w:spacing w:val="0"/>
                                    <w:rFonts w:asciiTheme="minorHAnsi" w:cstheme="minorBidi" w:eastAsiaTheme="minorHAnsi" w:hAnsiTheme="minorHAnsi" w:ascii="Arial" w:hAnsi="Arial"/>
                                    <w:color w:val="000000"/>
                                  </w:rPr>
                                  <w:t>CONTROLS/PERSONAL</w:t>
                                </w:r>
                                <w:r>
                                  <w:rPr>
                                    <w:sz w:val="22"/>
                                    <w:b/>
                                    <w:u w:val="none"/>
                                    <w:dstrike w:val="false"/>
                                    <w:strike w:val="false"/>
                                    <w:i w:val="false"/>
                                    <w:vertAlign w:val="baseline"/>
                                    <w:position w:val="0"/>
                                    <w:szCs w:val="22"/>
                                    <w:bCs/>
                                    <w:iCs w:val="false"/>
                                    <w:smallCaps w:val="false"/>
                                    <w:caps w:val="false"/>
                                    <w:spacing w:val="-2"/>
                                    <w:rFonts w:asciiTheme="minorHAnsi" w:cstheme="minorBidi" w:eastAsiaTheme="minorHAnsi" w:hAnsiTheme="minorHAnsi" w:ascii="Arial" w:hAnsi="Arial"/>
                                    <w:color w:val="00000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2"/>
                                    <w:b/>
                                    <w:u w:val="none"/>
                                    <w:dstrike w:val="false"/>
                                    <w:strike w:val="false"/>
                                    <w:i w:val="false"/>
                                    <w:vertAlign w:val="baseline"/>
                                    <w:position w:val="0"/>
                                    <w:szCs w:val="22"/>
                                    <w:bCs/>
                                    <w:iCs w:val="false"/>
                                    <w:smallCaps w:val="false"/>
                                    <w:caps w:val="false"/>
                                    <w:spacing w:val="0"/>
                                    <w:rFonts w:asciiTheme="minorHAnsi" w:cstheme="minorBidi" w:eastAsiaTheme="minorHAnsi" w:hAnsiTheme="minorHAnsi" w:ascii="Arial" w:hAnsi="Arial"/>
                                    <w:color w:val="000000"/>
                                  </w:rPr>
                                  <w:t>PROTECTION</w:t>
                                </w:r>
                              </w:p>
                            </w:txbxContent>
                          </wps:txbx>
                          <wps:bodyPr lIns="0" rIns="0" tIns="0" bIns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shape_0" alt="Shape15" style="position:absolute;margin-left:0pt;margin-top:-16.6pt;width:522.15pt;height:15.45pt" coordorigin="0,-332" coordsize="10443,309">
                <v:group id="shape_0" style="position:absolute;left:0;top:-321;width:10443;height:295"/>
                <v:group id="shape_0" style="position:absolute;left:0;top:-321;width:10443;height:1"/>
                <v:group id="shape_0" style="position:absolute;left:0;top:-24;width:10443;height:1"/>
                <v:group id="shape_0" style="position:absolute;left:7;top:-321;width:1;height:295"/>
                <v:group id="shape_0" style="position:absolute;left:10438;top:-321;width:1;height:295"/>
                <v:group id="shape_0" style="position:absolute;left:0;top:-332;width:10436;height:306">
                  <v:rect id="shape_0" path="m0,0l-2147483645,0l-2147483645,-2147483646l0,-2147483646xe" stroked="f" style="position:absolute;left:7;top:-326;width:10428;height:299;mso-wrap-style:square;v-text-anchor:top;mso-position-vertical:top">
                    <v:textbox>
                      <w:txbxContent>
                        <w:p>
                          <w:pPr>
                            <w:overflowPunct w:val="false"/>
                            <w:spacing w:before="24" w:after="0" w:lineRule="auto" w:line="240"/>
                            <w:jc w:val="left"/>
                            <w:rPr/>
                          </w:pPr>
                          <w:r>
                            <w:rPr>
                              <w:sz w:val="22"/>
                              <w:b/>
                              <w:u w:val="none"/>
                              <w:dstrike w:val="false"/>
                              <w:strike w:val="false"/>
                              <w:i w:val="false"/>
                              <w:vertAlign w:val="baseline"/>
                              <w:position w:val="0"/>
                              <w:spacing w:val="0"/>
                              <w:szCs w:val="22"/>
                              <w:bCs/>
                              <w:iCs w:val="false"/>
                              <w:smallCaps w:val="false"/>
                              <w:caps w:val="false"/>
                              <w:rFonts w:asciiTheme="minorHAnsi" w:cstheme="minorBidi" w:eastAsiaTheme="minorHAnsi" w:hAnsiTheme="minorHAnsi" w:ascii="Arial" w:hAnsi="Arial"/>
                              <w:color w:val="000000"/>
                            </w:rPr>
                            <w:t>8.</w:t>
                          </w:r>
                          <w:r>
                            <w:rPr>
                              <w:sz w:val="22"/>
                              <w:b/>
                              <w:u w:val="none"/>
                              <w:dstrike w:val="false"/>
                              <w:strike w:val="false"/>
                              <w:i w:val="false"/>
                              <w:vertAlign w:val="baseline"/>
                              <w:position w:val="0"/>
                              <w:szCs w:val="22"/>
                              <w:bCs/>
                              <w:iCs w:val="false"/>
                              <w:smallCaps w:val="false"/>
                              <w:caps w:val="false"/>
                              <w:spacing w:val="-2"/>
                              <w:rFonts w:asciiTheme="minorHAnsi" w:cstheme="minorBidi" w:eastAsiaTheme="minorHAnsi" w:hAnsiTheme="minorHAnsi" w:ascii="Arial" w:hAnsi="Arial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sz w:val="22"/>
                              <w:b/>
                              <w:u w:val="none"/>
                              <w:dstrike w:val="false"/>
                              <w:strike w:val="false"/>
                              <w:i w:val="false"/>
                              <w:vertAlign w:val="baseline"/>
                              <w:position w:val="0"/>
                              <w:szCs w:val="22"/>
                              <w:bCs/>
                              <w:iCs w:val="false"/>
                              <w:smallCaps w:val="false"/>
                              <w:caps w:val="false"/>
                              <w:spacing w:val="0"/>
                              <w:rFonts w:asciiTheme="minorHAnsi" w:cstheme="minorBidi" w:eastAsiaTheme="minorHAnsi" w:hAnsiTheme="minorHAnsi" w:ascii="Arial" w:hAnsi="Arial"/>
                              <w:color w:val="000000"/>
                            </w:rPr>
                            <w:t>EXPOSURE</w:t>
                          </w:r>
                          <w:r>
                            <w:rPr>
                              <w:sz w:val="22"/>
                              <w:b/>
                              <w:u w:val="none"/>
                              <w:dstrike w:val="false"/>
                              <w:strike w:val="false"/>
                              <w:i w:val="false"/>
                              <w:vertAlign w:val="baseline"/>
                              <w:position w:val="0"/>
                              <w:szCs w:val="22"/>
                              <w:bCs/>
                              <w:iCs w:val="false"/>
                              <w:smallCaps w:val="false"/>
                              <w:caps w:val="false"/>
                              <w:spacing w:val="-2"/>
                              <w:rFonts w:asciiTheme="minorHAnsi" w:cstheme="minorBidi" w:eastAsiaTheme="minorHAnsi" w:hAnsiTheme="minorHAnsi" w:ascii="Arial" w:hAnsi="Arial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sz w:val="22"/>
                              <w:b/>
                              <w:u w:val="none"/>
                              <w:dstrike w:val="false"/>
                              <w:strike w:val="false"/>
                              <w:i w:val="false"/>
                              <w:vertAlign w:val="baseline"/>
                              <w:position w:val="0"/>
                              <w:szCs w:val="22"/>
                              <w:bCs/>
                              <w:iCs w:val="false"/>
                              <w:smallCaps w:val="false"/>
                              <w:caps w:val="false"/>
                              <w:spacing w:val="0"/>
                              <w:rFonts w:asciiTheme="minorHAnsi" w:cstheme="minorBidi" w:eastAsiaTheme="minorHAnsi" w:hAnsiTheme="minorHAnsi" w:ascii="Arial" w:hAnsi="Arial"/>
                              <w:color w:val="000000"/>
                            </w:rPr>
                            <w:t>CONTROLS/PERSONAL</w:t>
                          </w:r>
                          <w:r>
                            <w:rPr>
                              <w:sz w:val="22"/>
                              <w:b/>
                              <w:u w:val="none"/>
                              <w:dstrike w:val="false"/>
                              <w:strike w:val="false"/>
                              <w:i w:val="false"/>
                              <w:vertAlign w:val="baseline"/>
                              <w:position w:val="0"/>
                              <w:szCs w:val="22"/>
                              <w:bCs/>
                              <w:iCs w:val="false"/>
                              <w:smallCaps w:val="false"/>
                              <w:caps w:val="false"/>
                              <w:spacing w:val="-2"/>
                              <w:rFonts w:asciiTheme="minorHAnsi" w:cstheme="minorBidi" w:eastAsiaTheme="minorHAnsi" w:hAnsiTheme="minorHAnsi" w:ascii="Arial" w:hAnsi="Arial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sz w:val="22"/>
                              <w:b/>
                              <w:u w:val="none"/>
                              <w:dstrike w:val="false"/>
                              <w:strike w:val="false"/>
                              <w:i w:val="false"/>
                              <w:vertAlign w:val="baseline"/>
                              <w:position w:val="0"/>
                              <w:szCs w:val="22"/>
                              <w:bCs/>
                              <w:iCs w:val="false"/>
                              <w:smallCaps w:val="false"/>
                              <w:caps w:val="false"/>
                              <w:spacing w:val="0"/>
                              <w:rFonts w:asciiTheme="minorHAnsi" w:cstheme="minorBidi" w:eastAsiaTheme="minorHAnsi" w:hAnsiTheme="minorHAnsi" w:ascii="Arial" w:hAnsi="Arial"/>
                              <w:color w:val="000000"/>
                            </w:rPr>
                            <w:t>PROTECTION</w:t>
                          </w:r>
                        </w:p>
                      </w:txbxContent>
                    </v:textbox>
                    <v:fill o:detectmouseclick="t" on="false"/>
                    <v:stroke color="#3465a4" joinstyle="round" endcap="flat"/>
                    <w10:wrap type="square"/>
                  </v:rect>
                </v:group>
              </v:group>
            </w:pict>
          </mc:Fallback>
        </mc:AlternateContent>
      </w:r>
    </w:p>
    <w:p>
      <w:pPr>
        <w:pStyle w:val="Normal"/>
        <w:spacing w:before="2" w:after="0"/>
        <w:rPr>
          <w:rFonts w:ascii="Arial" w:hAnsi="Arial" w:eastAsia="Arial" w:cs="Arial"/>
          <w:sz w:val="10"/>
          <w:szCs w:val="10"/>
        </w:rPr>
      </w:pPr>
      <w:r>
        <w:rPr>
          <w:rFonts w:eastAsia="Arial" w:cs="Arial" w:ascii="Arial" w:hAnsi="Arial"/>
          <w:sz w:val="10"/>
          <w:szCs w:val="10"/>
        </w:rPr>
      </w:r>
    </w:p>
    <w:p>
      <w:pPr>
        <w:pStyle w:val="Heading1"/>
        <w:tabs>
          <w:tab w:val="clear" w:pos="720"/>
          <w:tab w:val="left" w:pos="3246" w:leader="none"/>
        </w:tabs>
        <w:spacing w:before="82" w:after="0"/>
        <w:rPr>
          <w:rFonts w:cs="Arial"/>
          <w:b w:val="false"/>
          <w:b w:val="false"/>
          <w:bCs w:val="false"/>
        </w:rPr>
      </w:pPr>
      <w:r>
        <w:rPr/>
        <w:t>Occupational</w:t>
      </w:r>
      <w:r>
        <w:rPr>
          <w:spacing w:val="-14"/>
        </w:rPr>
        <w:t xml:space="preserve"> </w:t>
      </w:r>
      <w:r>
        <w:rPr/>
        <w:t>Exposure</w:t>
      </w:r>
      <w:r>
        <w:rPr>
          <w:spacing w:val="-14"/>
        </w:rPr>
        <w:t xml:space="preserve"> </w:t>
      </w:r>
      <w:r>
        <w:rPr/>
        <w:t>Limits:</w:t>
        <w:tab/>
      </w:r>
      <w:r>
        <w:rPr>
          <w:b w:val="false"/>
        </w:rPr>
        <w:t>.</w:t>
      </w:r>
    </w:p>
    <w:tbl>
      <w:tblPr>
        <w:tblW w:w="10413" w:type="dxa"/>
        <w:jc w:val="left"/>
        <w:tblInd w:w="118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firstRow="1" w:noVBand="0" w:lastRow="1" w:firstColumn="1" w:lastColumn="1" w:noHBand="0" w:val="01e0"/>
      </w:tblPr>
      <w:tblGrid>
        <w:gridCol w:w="3120"/>
        <w:gridCol w:w="2434"/>
        <w:gridCol w:w="2432"/>
        <w:gridCol w:w="2426"/>
      </w:tblGrid>
      <w:tr>
        <w:trPr>
          <w:trHeight w:val="214" w:hRule="exact"/>
        </w:trPr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83"/>
              <w:ind w:left="954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Chemical</w:t>
            </w:r>
            <w:r>
              <w:rPr>
                <w:rFonts w:ascii="Arial" w:hAnsi="Arial"/>
                <w:b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Name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83"/>
              <w:ind w:left="777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ACGIH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TLV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83"/>
              <w:ind w:left="799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OSHA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PEL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83"/>
              <w:ind w:left="5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NIOSH</w:t>
            </w:r>
          </w:p>
        </w:tc>
      </w:tr>
      <w:tr>
        <w:trPr>
          <w:trHeight w:val="1134" w:hRule="exact"/>
        </w:trPr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1252" w:right="985" w:hanging="272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w w:val="95"/>
                <w:sz w:val="16"/>
              </w:rPr>
              <w:t>2-butoxyethanol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111-76-2</w:t>
            </w:r>
          </w:p>
        </w:tc>
        <w:tc>
          <w:tcPr>
            <w:tcW w:w="2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720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TWA: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ppm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TWA: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50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ppm</w:t>
            </w:r>
          </w:p>
          <w:p>
            <w:pPr>
              <w:pStyle w:val="TableParagraph"/>
              <w:widowControl w:val="false"/>
              <w:ind w:left="366" w:right="362" w:hanging="2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TWA: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240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mg/m</w:t>
            </w:r>
            <w:r>
              <w:rPr>
                <w:rFonts w:ascii="Arial" w:hAnsi="Arial"/>
                <w:spacing w:val="-1"/>
                <w:position w:val="4"/>
                <w:sz w:val="10"/>
              </w:rPr>
              <w:t>3</w:t>
            </w:r>
            <w:r>
              <w:rPr>
                <w:rFonts w:ascii="Arial" w:hAnsi="Arial"/>
                <w:spacing w:val="23"/>
                <w:w w:val="99"/>
                <w:position w:val="4"/>
                <w:sz w:val="10"/>
              </w:rPr>
              <w:t xml:space="preserve"> </w:t>
            </w:r>
            <w:r>
              <w:rPr>
                <w:rFonts w:ascii="Arial" w:hAnsi="Arial"/>
                <w:sz w:val="16"/>
              </w:rPr>
              <w:t>(vacated)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TWA: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ppm</w:t>
            </w:r>
          </w:p>
          <w:p>
            <w:pPr>
              <w:pStyle w:val="TableParagraph"/>
              <w:widowControl w:val="false"/>
              <w:ind w:left="249" w:right="248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(vacated)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TWA: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120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mg/m</w:t>
            </w:r>
            <w:r>
              <w:rPr>
                <w:rFonts w:ascii="Arial" w:hAnsi="Arial"/>
                <w:spacing w:val="-1"/>
                <w:position w:val="4"/>
                <w:sz w:val="10"/>
              </w:rPr>
              <w:t>3</w:t>
            </w:r>
            <w:r>
              <w:rPr>
                <w:rFonts w:ascii="Arial" w:hAnsi="Arial"/>
                <w:spacing w:val="22"/>
                <w:w w:val="99"/>
                <w:position w:val="4"/>
                <w:sz w:val="10"/>
              </w:rPr>
              <w:t xml:space="preserve"> </w:t>
            </w:r>
            <w:r>
              <w:rPr>
                <w:rFonts w:ascii="Arial" w:hAnsi="Arial"/>
                <w:sz w:val="16"/>
              </w:rPr>
              <w:t>(vacated)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S*</w:t>
            </w:r>
          </w:p>
          <w:p>
            <w:pPr>
              <w:pStyle w:val="TableParagraph"/>
              <w:widowControl w:val="false"/>
              <w:ind w:right="1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S*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671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IDLH: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700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ppm</w:t>
            </w:r>
          </w:p>
          <w:p>
            <w:pPr>
              <w:pStyle w:val="TableParagraph"/>
              <w:widowControl w:val="false"/>
              <w:ind w:left="8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TWA: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ppm</w:t>
            </w:r>
          </w:p>
          <w:p>
            <w:pPr>
              <w:pStyle w:val="TableParagraph"/>
              <w:widowControl w:val="false"/>
              <w:ind w:left="5" w:hanging="0"/>
              <w:jc w:val="center"/>
              <w:rPr>
                <w:rFonts w:ascii="Arial" w:hAnsi="Arial" w:eastAsia="Arial" w:cs="Arial"/>
                <w:sz w:val="10"/>
                <w:szCs w:val="10"/>
              </w:rPr>
            </w:pPr>
            <w:r>
              <w:rPr>
                <w:rFonts w:ascii="Arial" w:hAnsi="Arial"/>
                <w:sz w:val="16"/>
              </w:rPr>
              <w:t>TWA: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24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mg/m</w:t>
            </w:r>
            <w:r>
              <w:rPr>
                <w:rFonts w:ascii="Arial" w:hAnsi="Arial"/>
                <w:spacing w:val="-1"/>
                <w:position w:val="4"/>
                <w:sz w:val="10"/>
              </w:rPr>
              <w:t>3</w:t>
            </w:r>
          </w:p>
        </w:tc>
      </w:tr>
    </w:tbl>
    <w:p>
      <w:pPr>
        <w:pStyle w:val="Normal"/>
        <w:spacing w:before="1" w:after="0"/>
        <w:rPr>
          <w:rFonts w:ascii="Arial" w:hAnsi="Arial" w:eastAsia="Arial" w:cs="Arial"/>
          <w:sz w:val="9"/>
          <w:szCs w:val="9"/>
        </w:rPr>
      </w:pPr>
      <w:r>
        <w:rPr>
          <w:rFonts w:eastAsia="Arial" w:cs="Arial" w:ascii="Arial" w:hAnsi="Arial"/>
          <w:sz w:val="9"/>
          <w:szCs w:val="9"/>
        </w:rPr>
      </w:r>
    </w:p>
    <w:p>
      <w:pPr>
        <w:pStyle w:val="Normal"/>
        <w:tabs>
          <w:tab w:val="clear" w:pos="720"/>
          <w:tab w:val="left" w:pos="3246" w:leader="none"/>
        </w:tabs>
        <w:spacing w:lineRule="exact" w:line="204" w:before="82" w:after="0"/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Engineering</w:t>
      </w:r>
      <w:r>
        <w:rPr>
          <w:rFonts w:ascii="Arial" w:hAnsi="Arial"/>
          <w:b/>
          <w:spacing w:val="-20"/>
          <w:sz w:val="18"/>
        </w:rPr>
        <w:t xml:space="preserve"> </w:t>
      </w:r>
      <w:r>
        <w:rPr>
          <w:rFonts w:ascii="Arial" w:hAnsi="Arial"/>
          <w:b/>
          <w:sz w:val="18"/>
        </w:rPr>
        <w:t>Controls:</w:t>
        <w:tab/>
      </w:r>
      <w:r>
        <w:rPr>
          <w:rFonts w:ascii="Arial" w:hAnsi="Arial"/>
          <w:sz w:val="18"/>
        </w:rPr>
        <w:t>Provide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good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general</w:t>
      </w:r>
      <w:r>
        <w:rPr>
          <w:rFonts w:ascii="Arial" w:hAnsi="Arial"/>
          <w:spacing w:val="-10"/>
          <w:sz w:val="18"/>
        </w:rPr>
        <w:t xml:space="preserve"> </w:t>
      </w:r>
      <w:r>
        <w:rPr>
          <w:rFonts w:ascii="Arial" w:hAnsi="Arial"/>
          <w:sz w:val="18"/>
        </w:rPr>
        <w:t>ventilation.</w:t>
      </w:r>
    </w:p>
    <w:p>
      <w:pPr>
        <w:pStyle w:val="TextBody"/>
        <w:spacing w:lineRule="exact" w:line="206" w:before="1" w:after="0"/>
        <w:ind w:left="3246" w:right="138" w:hanging="0"/>
        <w:rPr>
          <w:rFonts w:ascii="Arial" w:hAnsi="Arial" w:eastAsia="Arial" w:cs="Arial"/>
          <w:sz w:val="10"/>
          <w:szCs w:val="10"/>
        </w:rPr>
      </w:pPr>
      <w:r>
        <w:rPr/>
        <w:t>If</w:t>
      </w:r>
      <w:r>
        <w:rPr>
          <w:spacing w:val="-6"/>
        </w:rPr>
        <w:t xml:space="preserve"> </w:t>
      </w:r>
      <w:r>
        <w:rPr/>
        <w:t>work</w:t>
      </w:r>
      <w:r>
        <w:rPr>
          <w:spacing w:val="-6"/>
        </w:rPr>
        <w:t xml:space="preserve"> </w:t>
      </w:r>
      <w:r>
        <w:rPr/>
        <w:t>practices</w:t>
      </w:r>
      <w:r>
        <w:rPr>
          <w:spacing w:val="-6"/>
        </w:rPr>
        <w:t xml:space="preserve"> </w:t>
      </w:r>
      <w:r>
        <w:rPr/>
        <w:t>generate</w:t>
      </w:r>
      <w:r>
        <w:rPr>
          <w:spacing w:val="-5"/>
        </w:rPr>
        <w:t xml:space="preserve"> </w:t>
      </w:r>
      <w:r>
        <w:rPr/>
        <w:t>dust,</w:t>
      </w:r>
      <w:r>
        <w:rPr>
          <w:spacing w:val="-6"/>
        </w:rPr>
        <w:t xml:space="preserve"> </w:t>
      </w:r>
      <w:r>
        <w:rPr/>
        <w:t>fumes,</w:t>
      </w:r>
      <w:r>
        <w:rPr>
          <w:spacing w:val="-6"/>
        </w:rPr>
        <w:t xml:space="preserve"> </w:t>
      </w:r>
      <w:r>
        <w:rPr/>
        <w:t>gas,</w:t>
      </w:r>
      <w:r>
        <w:rPr>
          <w:spacing w:val="-5"/>
        </w:rPr>
        <w:t xml:space="preserve"> </w:t>
      </w:r>
      <w:r>
        <w:rPr/>
        <w:t>vapors</w:t>
      </w:r>
      <w:r>
        <w:rPr>
          <w:spacing w:val="-6"/>
        </w:rPr>
        <w:t xml:space="preserve"> </w:t>
      </w:r>
      <w:r>
        <w:rPr/>
        <w:t>or</w:t>
      </w:r>
      <w:r>
        <w:rPr>
          <w:spacing w:val="-6"/>
        </w:rPr>
        <w:t xml:space="preserve"> </w:t>
      </w:r>
      <w:r>
        <w:rPr/>
        <w:t>mists</w:t>
      </w:r>
      <w:r>
        <w:rPr>
          <w:spacing w:val="-6"/>
        </w:rPr>
        <w:t xml:space="preserve"> </w:t>
      </w:r>
      <w:r>
        <w:rPr/>
        <w:t>which</w:t>
      </w:r>
      <w:r>
        <w:rPr>
          <w:spacing w:val="-5"/>
        </w:rPr>
        <w:t xml:space="preserve"> </w:t>
      </w:r>
      <w:r>
        <w:rPr/>
        <w:t>expose</w:t>
      </w:r>
      <w:r>
        <w:rPr>
          <w:spacing w:val="-6"/>
        </w:rPr>
        <w:t xml:space="preserve"> </w:t>
      </w:r>
      <w:r>
        <w:rPr/>
        <w:t>workers</w:t>
      </w:r>
      <w:r>
        <w:rPr>
          <w:spacing w:val="-6"/>
        </w:rPr>
        <w:t xml:space="preserve"> </w:t>
      </w:r>
      <w:r>
        <w:rPr/>
        <w:t>to</w:t>
      </w:r>
      <w:r>
        <w:rPr>
          <w:w w:val="99"/>
        </w:rPr>
        <w:t xml:space="preserve"> </w:t>
      </w:r>
      <w:r>
        <w:rPr/>
        <w:t>chemicals</w:t>
      </w:r>
      <w:r>
        <w:rPr>
          <w:spacing w:val="-8"/>
        </w:rPr>
        <w:t xml:space="preserve"> </w:t>
      </w:r>
      <w:r>
        <w:rPr/>
        <w:t>above</w:t>
      </w:r>
      <w:r>
        <w:rPr>
          <w:spacing w:val="-7"/>
        </w:rPr>
        <w:t xml:space="preserve"> </w:t>
      </w:r>
      <w:r>
        <w:rPr/>
        <w:t>the</w:t>
      </w:r>
      <w:r>
        <w:rPr>
          <w:spacing w:val="-7"/>
        </w:rPr>
        <w:t xml:space="preserve"> </w:t>
      </w:r>
      <w:r>
        <w:rPr/>
        <w:t>occupational</w:t>
      </w:r>
      <w:r>
        <w:rPr>
          <w:spacing w:val="-7"/>
        </w:rPr>
        <w:t xml:space="preserve"> </w:t>
      </w:r>
      <w:r>
        <w:rPr/>
        <w:t>exposure</w:t>
      </w:r>
      <w:r>
        <w:rPr>
          <w:spacing w:val="-7"/>
        </w:rPr>
        <w:t xml:space="preserve"> </w:t>
      </w:r>
      <w:r>
        <w:rPr/>
        <w:t>limits,</w:t>
      </w:r>
      <w:r>
        <w:rPr>
          <w:spacing w:val="-7"/>
        </w:rPr>
        <w:t xml:space="preserve"> </w:t>
      </w:r>
      <w:r>
        <w:rPr/>
        <w:t>local</w:t>
      </w:r>
      <w:r>
        <w:rPr>
          <w:spacing w:val="-7"/>
        </w:rPr>
        <w:t xml:space="preserve"> </w:t>
      </w:r>
      <w:r>
        <w:rPr/>
        <w:t>exhaust</w:t>
      </w:r>
      <w:r>
        <w:rPr>
          <w:spacing w:val="-8"/>
        </w:rPr>
        <w:t xml:space="preserve"> </w:t>
      </w:r>
      <w:r>
        <w:rPr/>
        <w:t>ventilation</w:t>
      </w:r>
      <w:r>
        <w:rPr>
          <w:spacing w:val="-7"/>
        </w:rPr>
        <w:t xml:space="preserve"> </w:t>
      </w:r>
      <w:r>
        <w:rPr/>
        <w:t>or</w:t>
      </w:r>
      <w:r>
        <w:rPr>
          <w:spacing w:val="-7"/>
        </w:rPr>
        <w:t xml:space="preserve"> </w:t>
      </w:r>
      <w:r>
        <w:rPr/>
        <w:t>other</w:t>
      </w:r>
      <w:r>
        <w:rPr>
          <w:w w:val="99"/>
        </w:rPr>
        <w:t xml:space="preserve"> </w:t>
      </w:r>
      <w:r>
        <w:rPr/>
        <w:t>engineering</w:t>
      </w:r>
      <w:r>
        <w:rPr>
          <w:spacing w:val="-10"/>
        </w:rPr>
        <w:t xml:space="preserve"> </w:t>
      </w:r>
      <w:r>
        <w:rPr/>
        <w:t>controls</w:t>
      </w:r>
      <w:r>
        <w:rPr>
          <w:spacing w:val="-9"/>
        </w:rPr>
        <w:t xml:space="preserve"> </w:t>
      </w:r>
      <w:r>
        <w:rPr/>
        <w:t>should</w:t>
      </w:r>
      <w:r>
        <w:rPr>
          <w:spacing w:val="-9"/>
        </w:rPr>
        <w:t xml:space="preserve"> </w:t>
      </w:r>
      <w:r>
        <w:rPr/>
        <w:t>be</w:t>
      </w:r>
      <w:r>
        <w:rPr>
          <w:spacing w:val="-9"/>
        </w:rPr>
        <w:t xml:space="preserve"> </w:t>
      </w:r>
      <w:r>
        <w:rPr/>
        <w:t>considered.</w:t>
      </w:r>
    </w:p>
    <w:p>
      <w:pPr>
        <w:pStyle w:val="Heading1"/>
        <w:tabs>
          <w:tab w:val="clear" w:pos="720"/>
          <w:tab w:val="left" w:pos="2924" w:leader="none"/>
        </w:tabs>
        <w:spacing w:before="2" w:after="0"/>
        <w:rPr>
          <w:b w:val="false"/>
          <w:b w:val="false"/>
          <w:bCs w:val="false"/>
        </w:rPr>
      </w:pPr>
      <w:r>
        <w:rPr>
          <w:u w:val="single" w:color="000000"/>
        </w:rPr>
        <w:t>Personal</w:t>
      </w:r>
      <w:r>
        <w:rPr>
          <w:spacing w:val="-14"/>
          <w:u w:val="single" w:color="000000"/>
        </w:rPr>
        <w:t xml:space="preserve"> </w:t>
      </w:r>
      <w:r>
        <w:rPr>
          <w:u w:val="single" w:color="000000"/>
        </w:rPr>
        <w:t>Protective</w:t>
      </w:r>
      <w:r>
        <w:rPr>
          <w:spacing w:val="-13"/>
          <w:u w:val="single" w:color="000000"/>
        </w:rPr>
        <w:t xml:space="preserve"> </w:t>
      </w:r>
      <w:r>
        <w:rPr>
          <w:u w:val="single" w:color="000000"/>
        </w:rPr>
        <w:t>Equipment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>
      <w:pPr>
        <w:pStyle w:val="Normal"/>
        <w:tabs>
          <w:tab w:val="clear" w:pos="720"/>
          <w:tab w:val="left" w:pos="3246" w:leader="none"/>
        </w:tabs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Eye/Face</w:t>
      </w:r>
      <w:r>
        <w:rPr>
          <w:rFonts w:ascii="Arial" w:hAnsi="Arial"/>
          <w:b/>
          <w:spacing w:val="-19"/>
          <w:sz w:val="18"/>
        </w:rPr>
        <w:t xml:space="preserve"> </w:t>
      </w:r>
      <w:r>
        <w:rPr>
          <w:rFonts w:ascii="Arial" w:hAnsi="Arial"/>
          <w:b/>
          <w:sz w:val="18"/>
        </w:rPr>
        <w:t>Protection:</w:t>
        <w:tab/>
      </w:r>
      <w:r>
        <w:rPr>
          <w:rFonts w:ascii="Arial" w:hAnsi="Arial"/>
          <w:sz w:val="18"/>
        </w:rPr>
        <w:t>Wear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splash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goggles.</w:t>
      </w:r>
    </w:p>
    <w:p>
      <w:pPr>
        <w:pStyle w:val="Normal"/>
        <w:tabs>
          <w:tab w:val="clear" w:pos="720"/>
          <w:tab w:val="left" w:pos="3246" w:leader="none"/>
        </w:tabs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Skin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and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Body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Protection:</w:t>
        <w:tab/>
      </w:r>
      <w:r>
        <w:rPr>
          <w:rFonts w:ascii="Arial" w:hAnsi="Arial"/>
          <w:sz w:val="18"/>
        </w:rPr>
        <w:t>Wear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rubber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or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other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chemical-resistant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gloves.</w:t>
      </w:r>
    </w:p>
    <w:p>
      <w:pPr>
        <w:pStyle w:val="Normal"/>
        <w:tabs>
          <w:tab w:val="clear" w:pos="720"/>
          <w:tab w:val="left" w:pos="3246" w:leader="none"/>
        </w:tabs>
        <w:spacing w:lineRule="exact" w:line="204"/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Respiratory</w:t>
      </w:r>
      <w:r>
        <w:rPr>
          <w:rFonts w:ascii="Arial" w:hAnsi="Arial"/>
          <w:b/>
          <w:spacing w:val="-21"/>
          <w:sz w:val="18"/>
        </w:rPr>
        <w:t xml:space="preserve"> </w:t>
      </w:r>
      <w:r>
        <w:rPr>
          <w:rFonts w:ascii="Arial" w:hAnsi="Arial"/>
          <w:b/>
          <w:sz w:val="18"/>
        </w:rPr>
        <w:t>Protection:</w:t>
        <w:tab/>
      </w:r>
      <w:r>
        <w:rPr>
          <w:rFonts w:ascii="Arial" w:hAnsi="Arial"/>
          <w:sz w:val="18"/>
        </w:rPr>
        <w:t>Not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required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with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expected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use.</w:t>
      </w:r>
    </w:p>
    <w:p>
      <w:pPr>
        <w:pStyle w:val="TextBody"/>
        <w:spacing w:lineRule="exact" w:line="206" w:before="1" w:after="0"/>
        <w:ind w:left="3246" w:right="138" w:hanging="0"/>
        <w:rPr>
          <w:rFonts w:ascii="Arial" w:hAnsi="Arial" w:eastAsia="Arial" w:cs="Arial"/>
          <w:sz w:val="10"/>
          <w:szCs w:val="10"/>
        </w:rPr>
      </w:pPr>
      <w:r>
        <w:rPr/>
        <w:t>If</w:t>
      </w:r>
      <w:r>
        <w:rPr>
          <w:spacing w:val="-7"/>
        </w:rPr>
        <w:t xml:space="preserve"> </w:t>
      </w:r>
      <w:r>
        <w:rPr/>
        <w:t>occupational</w:t>
      </w:r>
      <w:r>
        <w:rPr>
          <w:spacing w:val="-6"/>
        </w:rPr>
        <w:t xml:space="preserve"> </w:t>
      </w:r>
      <w:r>
        <w:rPr/>
        <w:t>exposure</w:t>
      </w:r>
      <w:r>
        <w:rPr>
          <w:spacing w:val="-6"/>
        </w:rPr>
        <w:t xml:space="preserve"> </w:t>
      </w:r>
      <w:r>
        <w:rPr/>
        <w:t>limits</w:t>
      </w:r>
      <w:r>
        <w:rPr>
          <w:spacing w:val="-6"/>
        </w:rPr>
        <w:t xml:space="preserve"> </w:t>
      </w:r>
      <w:r>
        <w:rPr/>
        <w:t>are</w:t>
      </w:r>
      <w:r>
        <w:rPr>
          <w:spacing w:val="-6"/>
        </w:rPr>
        <w:t xml:space="preserve"> </w:t>
      </w:r>
      <w:r>
        <w:rPr/>
        <w:t>exceeded</w:t>
      </w:r>
      <w:r>
        <w:rPr>
          <w:spacing w:val="-6"/>
        </w:rPr>
        <w:t xml:space="preserve"> </w:t>
      </w:r>
      <w:r>
        <w:rPr/>
        <w:t>or</w:t>
      </w:r>
      <w:r>
        <w:rPr>
          <w:spacing w:val="-6"/>
        </w:rPr>
        <w:t xml:space="preserve"> </w:t>
      </w:r>
      <w:r>
        <w:rPr/>
        <w:t>respiratory</w:t>
      </w:r>
      <w:r>
        <w:rPr>
          <w:spacing w:val="-6"/>
        </w:rPr>
        <w:t xml:space="preserve"> </w:t>
      </w:r>
      <w:r>
        <w:rPr/>
        <w:t>irritation</w:t>
      </w:r>
      <w:r>
        <w:rPr>
          <w:spacing w:val="-6"/>
        </w:rPr>
        <w:t xml:space="preserve"> </w:t>
      </w:r>
      <w:r>
        <w:rPr/>
        <w:t>occurs,</w:t>
      </w:r>
      <w:r>
        <w:rPr>
          <w:spacing w:val="-7"/>
        </w:rPr>
        <w:t xml:space="preserve"> </w:t>
      </w:r>
      <w:r>
        <w:rPr/>
        <w:t>use</w:t>
      </w:r>
      <w:r>
        <w:rPr>
          <w:spacing w:val="-6"/>
        </w:rPr>
        <w:t xml:space="preserve"> </w:t>
      </w:r>
      <w:r>
        <w:rPr/>
        <w:t>of</w:t>
      </w:r>
      <w:r>
        <w:rPr>
          <w:spacing w:val="-6"/>
        </w:rPr>
        <w:t xml:space="preserve"> </w:t>
      </w:r>
      <w:r>
        <w:rPr/>
        <w:t>a</w:t>
      </w:r>
      <w:r>
        <w:rPr>
          <w:spacing w:val="-6"/>
        </w:rPr>
        <w:t xml:space="preserve"> </w:t>
      </w:r>
      <w:r>
        <w:rPr/>
        <w:t>NIOSH</w:t>
      </w:r>
      <w:r>
        <w:rPr>
          <w:w w:val="99"/>
        </w:rPr>
        <w:t xml:space="preserve"> </w:t>
      </w:r>
      <w:r>
        <w:rPr/>
        <w:t>approved</w:t>
      </w:r>
      <w:r>
        <w:rPr>
          <w:spacing w:val="-7"/>
        </w:rPr>
        <w:t xml:space="preserve"> </w:t>
      </w:r>
      <w:r>
        <w:rPr/>
        <w:t>respirator</w:t>
      </w:r>
      <w:r>
        <w:rPr>
          <w:spacing w:val="-6"/>
        </w:rPr>
        <w:t xml:space="preserve"> </w:t>
      </w:r>
      <w:r>
        <w:rPr/>
        <w:t>suitable</w:t>
      </w:r>
      <w:r>
        <w:rPr>
          <w:spacing w:val="-7"/>
        </w:rPr>
        <w:t xml:space="preserve"> </w:t>
      </w:r>
      <w:r>
        <w:rPr/>
        <w:t>for</w:t>
      </w:r>
      <w:r>
        <w:rPr>
          <w:spacing w:val="-6"/>
        </w:rPr>
        <w:t xml:space="preserve"> </w:t>
      </w:r>
      <w:r>
        <w:rPr/>
        <w:t>the</w:t>
      </w:r>
      <w:r>
        <w:rPr>
          <w:spacing w:val="-6"/>
        </w:rPr>
        <w:t xml:space="preserve"> </w:t>
      </w:r>
      <w:r>
        <w:rPr/>
        <w:t>use-conditions</w:t>
      </w:r>
      <w:r>
        <w:rPr>
          <w:spacing w:val="-7"/>
        </w:rPr>
        <w:t xml:space="preserve"> </w:t>
      </w:r>
      <w:r>
        <w:rPr/>
        <w:t>and</w:t>
      </w:r>
      <w:r>
        <w:rPr>
          <w:spacing w:val="-6"/>
        </w:rPr>
        <w:t xml:space="preserve"> </w:t>
      </w:r>
      <w:r>
        <w:rPr/>
        <w:t>chemicals</w:t>
      </w:r>
      <w:r>
        <w:rPr>
          <w:spacing w:val="-6"/>
        </w:rPr>
        <w:t xml:space="preserve"> </w:t>
      </w:r>
      <w:r>
        <w:rPr/>
        <w:t>in</w:t>
      </w:r>
      <w:r>
        <w:rPr>
          <w:spacing w:val="-7"/>
        </w:rPr>
        <w:t xml:space="preserve"> </w:t>
      </w:r>
      <w:r>
        <w:rPr/>
        <w:t>Section</w:t>
      </w:r>
      <w:r>
        <w:rPr>
          <w:spacing w:val="-6"/>
        </w:rPr>
        <w:t xml:space="preserve"> </w:t>
      </w:r>
      <w:r>
        <w:rPr/>
        <w:t>3</w:t>
      </w:r>
      <w:r>
        <w:rPr>
          <w:spacing w:val="-6"/>
        </w:rPr>
        <w:t xml:space="preserve"> </w:t>
      </w:r>
      <w:r>
        <w:rPr/>
        <w:t>should</w:t>
      </w:r>
      <w:r>
        <w:rPr>
          <w:spacing w:val="-7"/>
        </w:rPr>
        <w:t xml:space="preserve"> </w:t>
      </w:r>
      <w:r>
        <w:rPr/>
        <w:t>be</w:t>
      </w:r>
      <w:r>
        <w:rPr>
          <w:w w:val="99"/>
        </w:rPr>
        <w:t xml:space="preserve"> </w:t>
      </w:r>
      <w:r>
        <w:rPr/>
        <w:t>considered.</w:t>
      </w:r>
    </w:p>
    <w:p>
      <w:pPr>
        <w:pStyle w:val="Normal"/>
        <w:tabs>
          <w:tab w:val="clear" w:pos="720"/>
          <w:tab w:val="left" w:pos="3246" w:leader="none"/>
        </w:tabs>
        <w:spacing w:lineRule="exact" w:line="204" w:before="2" w:after="0"/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General</w:t>
      </w:r>
      <w:r>
        <w:rPr>
          <w:rFonts w:ascii="Arial" w:hAnsi="Arial"/>
          <w:b/>
          <w:spacing w:val="-15"/>
          <w:sz w:val="18"/>
        </w:rPr>
        <w:t xml:space="preserve"> </w:t>
      </w:r>
      <w:r>
        <w:rPr>
          <w:rFonts w:ascii="Arial" w:hAnsi="Arial"/>
          <w:b/>
          <w:sz w:val="18"/>
        </w:rPr>
        <w:t>Hygiene</w:t>
      </w:r>
      <w:r>
        <w:rPr>
          <w:rFonts w:ascii="Arial" w:hAnsi="Arial"/>
          <w:b/>
          <w:spacing w:val="-15"/>
          <w:sz w:val="18"/>
        </w:rPr>
        <w:t xml:space="preserve"> </w:t>
      </w:r>
      <w:r>
        <w:rPr>
          <w:rFonts w:ascii="Arial" w:hAnsi="Arial"/>
          <w:b/>
          <w:sz w:val="18"/>
        </w:rPr>
        <w:t>Considerations:</w:t>
        <w:tab/>
      </w:r>
      <w:r>
        <w:rPr>
          <w:rFonts w:ascii="Arial" w:hAnsi="Arial"/>
          <w:sz w:val="18"/>
        </w:rPr>
        <w:t>Wash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hands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any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exposed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skin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thoroughly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after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handling.</w:t>
      </w:r>
    </w:p>
    <w:p>
      <w:pPr>
        <w:pStyle w:val="TextBody"/>
        <w:spacing w:lineRule="exact" w:line="204"/>
        <w:ind w:left="3246" w:hanging="0"/>
        <w:rPr>
          <w:rFonts w:ascii="Arial" w:hAnsi="Arial" w:eastAsia="Arial" w:cs="Arial"/>
          <w:sz w:val="10"/>
          <w:szCs w:val="10"/>
        </w:rPr>
      </w:pPr>
      <w:r>
        <w:rPr/>
        <w:t>See</w:t>
      </w:r>
      <w:r>
        <w:rPr>
          <w:spacing w:val="-7"/>
        </w:rPr>
        <w:t xml:space="preserve"> </w:t>
      </w:r>
      <w:r>
        <w:rPr/>
        <w:t>29</w:t>
      </w:r>
      <w:r>
        <w:rPr>
          <w:spacing w:val="-7"/>
        </w:rPr>
        <w:t xml:space="preserve"> </w:t>
      </w:r>
      <w:r>
        <w:rPr/>
        <w:t>CFR</w:t>
      </w:r>
      <w:r>
        <w:rPr>
          <w:spacing w:val="-7"/>
        </w:rPr>
        <w:t xml:space="preserve"> </w:t>
      </w:r>
      <w:r>
        <w:rPr/>
        <w:t>1910.132-138</w:t>
      </w:r>
      <w:r>
        <w:rPr>
          <w:spacing w:val="-7"/>
        </w:rPr>
        <w:t xml:space="preserve"> </w:t>
      </w:r>
      <w:r>
        <w:rPr/>
        <w:t>for</w:t>
      </w:r>
      <w:r>
        <w:rPr>
          <w:spacing w:val="-7"/>
        </w:rPr>
        <w:t xml:space="preserve"> </w:t>
      </w:r>
      <w:r>
        <w:rPr/>
        <w:t>further</w:t>
      </w:r>
      <w:r>
        <w:rPr>
          <w:spacing w:val="-7"/>
        </w:rPr>
        <w:t xml:space="preserve"> </w:t>
      </w:r>
      <w:r>
        <w:rPr/>
        <w:t>guidance.</w:t>
      </w:r>
    </w:p>
    <w:p>
      <w:pPr>
        <w:pStyle w:val="Normal"/>
        <w:spacing w:before="3" w:after="0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</w:r>
    </w:p>
    <w:p>
      <w:pPr>
        <w:pStyle w:val="Normal"/>
        <w:spacing w:lineRule="atLeast" w:line="200"/>
        <w:ind w:left="125" w:hanging="0"/>
        <w:rPr>
          <w:rFonts w:ascii="Arial" w:hAnsi="Arial" w:eastAsia="Arial" w:cs="Arial"/>
          <w:sz w:val="20"/>
          <w:szCs w:val="20"/>
        </w:rPr>
      </w:pPr>
      <w:r>
        <w:rPr/>
        <mc:AlternateContent>
          <mc:Choice Requires="wps">
            <w:drawing>
              <wp:inline distT="4445" distB="1270" distL="4445" distR="6350">
                <wp:extent cx="6610350" cy="176530"/>
                <wp:effectExtent l="9525" t="9525" r="10795" b="5715"/>
                <wp:docPr id="28" name="Shape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9600" cy="1760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13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5" w:after="0"/>
                              <w:ind w:left="2900" w:hanging="0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9.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PHYSICAL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CHEMICAL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PROPERTIES</w:t>
                            </w:r>
                          </w:p>
                        </w:txbxContent>
                      </wps:txbx>
                      <wps:bodyPr lIns="0" rIns="0" tIns="0" bIns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Shape16" path="m0,0l-2147483645,0l-2147483645,-2147483646l0,-2147483646xe" fillcolor="#bfbfbf" stroked="t" style="position:absolute;margin-left:0pt;margin-top:-14.35pt;width:520.4pt;height:13.8pt;mso-wrap-style:square;v-text-anchor:top;mso-position-vertical:top">
                <v:fill o:detectmouseclick="t" type="solid" color2="#404040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before="5" w:after="0"/>
                        <w:ind w:left="2900" w:hanging="0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9.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PHYSICAL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AND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CHEMICAL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PROPERTIES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10" w:after="0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tbl>
      <w:tblPr>
        <w:tblW w:w="10407" w:type="dxa"/>
        <w:jc w:val="left"/>
        <w:tblInd w:w="118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firstRow="1" w:noVBand="0" w:lastRow="1" w:firstColumn="1" w:lastColumn="1" w:noHBand="0" w:val="01e0"/>
      </w:tblPr>
      <w:tblGrid>
        <w:gridCol w:w="5203"/>
        <w:gridCol w:w="5203"/>
      </w:tblGrid>
      <w:tr>
        <w:trPr>
          <w:trHeight w:val="237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Appearance/Physical</w:t>
            </w:r>
            <w:r>
              <w:rPr>
                <w:rFonts w:ascii="Arial" w:hAnsi="Arial"/>
                <w:b/>
                <w:spacing w:val="-2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State: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Liquid</w:t>
            </w:r>
          </w:p>
        </w:tc>
      </w:tr>
      <w:tr>
        <w:trPr>
          <w:trHeight w:val="237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Color: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/>
                <w:sz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  <w:t>Clear</w:t>
            </w:r>
          </w:p>
        </w:tc>
      </w:tr>
      <w:tr>
        <w:trPr>
          <w:trHeight w:val="237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Odor: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Mild</w:t>
            </w:r>
          </w:p>
        </w:tc>
      </w:tr>
      <w:tr>
        <w:trPr>
          <w:trHeight w:val="237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pH: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&lt; 11%</w:t>
            </w:r>
          </w:p>
        </w:tc>
      </w:tr>
      <w:tr>
        <w:trPr>
          <w:trHeight w:val="237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Melting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Point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/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Freezing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Point: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No</w:t>
            </w:r>
            <w:r>
              <w:rPr>
                <w:rFonts w:ascii="Arial" w:hAnsi="Arial"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information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available.</w:t>
            </w:r>
          </w:p>
        </w:tc>
      </w:tr>
      <w:tr>
        <w:trPr>
          <w:trHeight w:val="237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Boiling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Point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/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Boiling</w:t>
            </w:r>
            <w:r>
              <w:rPr>
                <w:rFonts w:ascii="Arial" w:hAnsi="Arial"/>
                <w:b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Range: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pacing w:val="-1"/>
                <w:sz w:val="18"/>
                <w:szCs w:val="18"/>
              </w:rPr>
              <w:t>100</w:t>
            </w:r>
            <w:r>
              <w:rPr>
                <w:rFonts w:eastAsia="Arial" w:cs="Arial" w:ascii="Arial" w:hAnsi="Arial"/>
                <w:spacing w:val="46"/>
                <w:sz w:val="18"/>
                <w:szCs w:val="18"/>
              </w:rPr>
              <w:t xml:space="preserve"> </w:t>
            </w:r>
            <w:r>
              <w:rPr>
                <w:rFonts w:eastAsia="Arial" w:cs="Arial" w:ascii="Arial" w:hAnsi="Arial"/>
                <w:sz w:val="18"/>
                <w:szCs w:val="18"/>
              </w:rPr>
              <w:t>°C</w:t>
            </w:r>
            <w:r>
              <w:rPr>
                <w:rFonts w:eastAsia="Arial" w:cs="Arial" w:ascii="Arial" w:hAnsi="Arial"/>
                <w:spacing w:val="46"/>
                <w:sz w:val="18"/>
                <w:szCs w:val="18"/>
              </w:rPr>
              <w:t xml:space="preserve"> </w:t>
            </w:r>
            <w:r>
              <w:rPr>
                <w:rFonts w:eastAsia="Arial" w:cs="Arial" w:ascii="Arial" w:hAnsi="Arial"/>
                <w:sz w:val="18"/>
                <w:szCs w:val="18"/>
              </w:rPr>
              <w:t>/</w:t>
            </w:r>
            <w:r>
              <w:rPr>
                <w:rFonts w:eastAsia="Arial" w:cs="Arial" w:ascii="Arial" w:hAnsi="Arial"/>
                <w:spacing w:val="47"/>
                <w:sz w:val="18"/>
                <w:szCs w:val="18"/>
              </w:rPr>
              <w:t xml:space="preserve"> </w:t>
            </w:r>
            <w:r>
              <w:rPr>
                <w:rFonts w:eastAsia="Arial" w:cs="Arial" w:ascii="Arial" w:hAnsi="Arial"/>
                <w:spacing w:val="-1"/>
                <w:sz w:val="18"/>
                <w:szCs w:val="18"/>
              </w:rPr>
              <w:t>212</w:t>
            </w:r>
            <w:r>
              <w:rPr>
                <w:rFonts w:eastAsia="Arial" w:cs="Arial" w:ascii="Arial" w:hAnsi="Arial"/>
                <w:spacing w:val="46"/>
                <w:sz w:val="18"/>
                <w:szCs w:val="18"/>
              </w:rPr>
              <w:t xml:space="preserve"> </w:t>
            </w:r>
            <w:r>
              <w:rPr>
                <w:rFonts w:eastAsia="Arial" w:cs="Arial" w:ascii="Arial" w:hAnsi="Arial"/>
                <w:sz w:val="18"/>
                <w:szCs w:val="18"/>
              </w:rPr>
              <w:t>°F</w:t>
            </w:r>
          </w:p>
        </w:tc>
      </w:tr>
      <w:tr>
        <w:trPr>
          <w:trHeight w:val="237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Flash</w:t>
            </w:r>
            <w:r>
              <w:rPr>
                <w:rFonts w:ascii="Arial" w:hAns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Point: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  <w:t>&gt;</w:t>
            </w:r>
            <w:r>
              <w:rPr>
                <w:rFonts w:eastAsia="Arial" w:cs="Arial" w:ascii="Arial" w:hAnsi="Arial"/>
                <w:spacing w:val="46"/>
                <w:sz w:val="18"/>
                <w:szCs w:val="18"/>
              </w:rPr>
              <w:t xml:space="preserve"> </w:t>
            </w:r>
            <w:r>
              <w:rPr>
                <w:rFonts w:eastAsia="Arial" w:cs="Arial" w:ascii="Arial" w:hAnsi="Arial"/>
                <w:spacing w:val="-1"/>
                <w:sz w:val="18"/>
                <w:szCs w:val="18"/>
              </w:rPr>
              <w:t>100</w:t>
            </w:r>
            <w:r>
              <w:rPr>
                <w:rFonts w:eastAsia="Arial" w:cs="Arial" w:ascii="Arial" w:hAnsi="Arial"/>
                <w:spacing w:val="47"/>
                <w:sz w:val="18"/>
                <w:szCs w:val="18"/>
              </w:rPr>
              <w:t xml:space="preserve"> </w:t>
            </w:r>
            <w:r>
              <w:rPr>
                <w:rFonts w:eastAsia="Arial" w:cs="Arial" w:ascii="Arial" w:hAnsi="Arial"/>
                <w:sz w:val="18"/>
                <w:szCs w:val="18"/>
              </w:rPr>
              <w:t>°C</w:t>
            </w:r>
            <w:r>
              <w:rPr>
                <w:rFonts w:eastAsia="Arial" w:cs="Arial" w:ascii="Arial" w:hAnsi="Arial"/>
                <w:spacing w:val="47"/>
                <w:sz w:val="18"/>
                <w:szCs w:val="18"/>
              </w:rPr>
              <w:t xml:space="preserve"> </w:t>
            </w:r>
            <w:r>
              <w:rPr>
                <w:rFonts w:eastAsia="Arial" w:cs="Arial" w:ascii="Arial" w:hAnsi="Arial"/>
                <w:sz w:val="18"/>
                <w:szCs w:val="18"/>
              </w:rPr>
              <w:t>/</w:t>
            </w:r>
            <w:r>
              <w:rPr>
                <w:rFonts w:eastAsia="Arial" w:cs="Arial" w:ascii="Arial" w:hAnsi="Arial"/>
                <w:spacing w:val="47"/>
                <w:sz w:val="18"/>
                <w:szCs w:val="18"/>
              </w:rPr>
              <w:t xml:space="preserve"> </w:t>
            </w:r>
            <w:r>
              <w:rPr>
                <w:rFonts w:eastAsia="Arial" w:cs="Arial" w:ascii="Arial" w:hAnsi="Arial"/>
                <w:sz w:val="18"/>
                <w:szCs w:val="18"/>
              </w:rPr>
              <w:t>&gt;</w:t>
            </w:r>
            <w:r>
              <w:rPr>
                <w:rFonts w:eastAsia="Arial" w:cs="Arial" w:ascii="Arial" w:hAnsi="Arial"/>
                <w:spacing w:val="47"/>
                <w:sz w:val="18"/>
                <w:szCs w:val="18"/>
              </w:rPr>
              <w:t xml:space="preserve"> </w:t>
            </w:r>
            <w:r>
              <w:rPr>
                <w:rFonts w:eastAsia="Arial" w:cs="Arial" w:ascii="Arial" w:hAnsi="Arial"/>
                <w:spacing w:val="-1"/>
                <w:sz w:val="18"/>
                <w:szCs w:val="18"/>
              </w:rPr>
              <w:t>212</w:t>
            </w:r>
            <w:r>
              <w:rPr>
                <w:rFonts w:eastAsia="Arial" w:cs="Arial" w:ascii="Arial" w:hAnsi="Arial"/>
                <w:spacing w:val="47"/>
                <w:sz w:val="18"/>
                <w:szCs w:val="18"/>
              </w:rPr>
              <w:t xml:space="preserve"> </w:t>
            </w:r>
            <w:r>
              <w:rPr>
                <w:rFonts w:eastAsia="Arial" w:cs="Arial" w:ascii="Arial" w:hAnsi="Arial"/>
                <w:sz w:val="18"/>
                <w:szCs w:val="18"/>
              </w:rPr>
              <w:t>°F</w:t>
            </w:r>
          </w:p>
        </w:tc>
      </w:tr>
      <w:tr>
        <w:trPr>
          <w:trHeight w:val="237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Evaporation</w:t>
            </w:r>
            <w:r>
              <w:rPr>
                <w:rFonts w:ascii="Arial" w:hAnsi="Arial"/>
                <w:b/>
                <w:spacing w:val="-1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Rate: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&lt;</w:t>
            </w:r>
            <w:r>
              <w:rPr>
                <w:rFonts w:ascii="Arial" w:hAnsi="Arial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1</w:t>
            </w:r>
          </w:p>
        </w:tc>
      </w:tr>
      <w:tr>
        <w:trPr>
          <w:trHeight w:val="237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Flammability</w:t>
            </w:r>
            <w:r>
              <w:rPr>
                <w:rFonts w:ascii="Arial" w:hAns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(solid,</w:t>
            </w:r>
            <w:r>
              <w:rPr>
                <w:rFonts w:ascii="Arial" w:hAns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gas)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No</w:t>
            </w:r>
            <w:r>
              <w:rPr>
                <w:rFonts w:ascii="Arial" w:hAnsi="Arial"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information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available.</w:t>
            </w:r>
          </w:p>
        </w:tc>
      </w:tr>
      <w:tr>
        <w:trPr>
          <w:trHeight w:val="237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Upper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Flammability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Limit: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No</w:t>
            </w:r>
            <w:r>
              <w:rPr>
                <w:rFonts w:ascii="Arial" w:hAnsi="Arial"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information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available.</w:t>
            </w:r>
          </w:p>
        </w:tc>
      </w:tr>
      <w:tr>
        <w:trPr>
          <w:trHeight w:val="237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Lower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Flammability</w:t>
            </w:r>
            <w:r>
              <w:rPr>
                <w:rFonts w:ascii="Arial" w:hAnsi="Arial"/>
                <w:b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Limit: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No</w:t>
            </w:r>
            <w:r>
              <w:rPr>
                <w:rFonts w:ascii="Arial" w:hAnsi="Arial"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information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available.</w:t>
            </w:r>
          </w:p>
        </w:tc>
      </w:tr>
      <w:tr>
        <w:trPr>
          <w:trHeight w:val="237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Vapor</w:t>
            </w:r>
            <w:r>
              <w:rPr>
                <w:rFonts w:ascii="Arial" w:hAnsi="Arial"/>
                <w:b/>
                <w:spacing w:val="-1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Pressure: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No</w:t>
            </w:r>
            <w:r>
              <w:rPr>
                <w:rFonts w:ascii="Arial" w:hAnsi="Arial"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information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available.</w:t>
            </w:r>
          </w:p>
        </w:tc>
      </w:tr>
      <w:tr>
        <w:trPr>
          <w:trHeight w:val="237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Vapor</w:t>
            </w:r>
            <w:r>
              <w:rPr>
                <w:rFonts w:ascii="Arial" w:hAnsi="Arial"/>
                <w:b/>
                <w:spacing w:val="-1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Density: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No</w:t>
            </w:r>
            <w:r>
              <w:rPr>
                <w:rFonts w:ascii="Arial" w:hAnsi="Arial"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information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available.</w:t>
            </w:r>
          </w:p>
        </w:tc>
      </w:tr>
      <w:tr>
        <w:trPr>
          <w:trHeight w:val="237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Specific</w:t>
            </w:r>
            <w:r>
              <w:rPr>
                <w:rFonts w:ascii="Arial" w:hAnsi="Arial"/>
                <w:b/>
                <w:spacing w:val="-15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Gravity: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1.04</w:t>
            </w:r>
          </w:p>
        </w:tc>
      </w:tr>
      <w:tr>
        <w:trPr>
          <w:trHeight w:val="237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Solubility(ies):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Soluble</w:t>
            </w:r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in</w:t>
            </w:r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water</w:t>
            </w:r>
          </w:p>
        </w:tc>
      </w:tr>
      <w:tr>
        <w:trPr>
          <w:trHeight w:val="237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Partition</w:t>
            </w:r>
            <w:r>
              <w:rPr>
                <w:rFonts w:ascii="Arial" w:hAnsi="Arial"/>
                <w:b/>
                <w:spacing w:val="-19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Coefficient: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No</w:t>
            </w:r>
            <w:r>
              <w:rPr>
                <w:rFonts w:ascii="Arial" w:hAnsi="Arial"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information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available.</w:t>
            </w:r>
          </w:p>
        </w:tc>
      </w:tr>
      <w:tr>
        <w:trPr>
          <w:trHeight w:val="237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Autoignition</w:t>
            </w:r>
            <w:r>
              <w:rPr>
                <w:rFonts w:ascii="Arial" w:hAnsi="Arial"/>
                <w:b/>
                <w:spacing w:val="-24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Temperature: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No</w:t>
            </w:r>
            <w:r>
              <w:rPr>
                <w:rFonts w:ascii="Arial" w:hAnsi="Arial"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information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available.</w:t>
            </w:r>
          </w:p>
        </w:tc>
      </w:tr>
      <w:tr>
        <w:trPr>
          <w:trHeight w:val="237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Decomposition</w:t>
            </w:r>
            <w:r>
              <w:rPr>
                <w:rFonts w:ascii="Arial" w:hAnsi="Arial"/>
                <w:b/>
                <w:spacing w:val="-26"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Temperature: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No</w:t>
            </w:r>
            <w:r>
              <w:rPr>
                <w:rFonts w:ascii="Arial" w:hAnsi="Arial"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information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available.</w:t>
            </w:r>
          </w:p>
        </w:tc>
      </w:tr>
      <w:tr>
        <w:trPr>
          <w:trHeight w:val="230" w:hRule="exact"/>
        </w:trPr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03" w:before="11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</w:rPr>
              <w:t>Viscosity:</w:t>
            </w:r>
          </w:p>
        </w:tc>
        <w:tc>
          <w:tcPr>
            <w:tcW w:w="5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left="7" w:hanging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No</w:t>
            </w:r>
            <w:r>
              <w:rPr>
                <w:rFonts w:ascii="Arial" w:hAnsi="Arial"/>
                <w:spacing w:val="-1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information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available.</w:t>
            </w:r>
          </w:p>
        </w:tc>
      </w:tr>
    </w:tbl>
    <w:p>
      <w:pPr>
        <w:pStyle w:val="Normal"/>
        <w:spacing w:before="6" w:after="0"/>
        <w:rPr>
          <w:rFonts w:ascii="Arial" w:hAnsi="Arial" w:eastAsia="Arial" w:cs="Arial"/>
          <w:sz w:val="17"/>
          <w:szCs w:val="17"/>
        </w:rPr>
      </w:pPr>
      <w:r>
        <w:rPr>
          <w:rFonts w:eastAsia="Arial" w:cs="Arial" w:ascii="Arial" w:hAnsi="Arial"/>
          <w:sz w:val="17"/>
          <w:szCs w:val="17"/>
        </w:rPr>
      </w:r>
    </w:p>
    <w:p>
      <w:pPr>
        <w:pStyle w:val="Normal"/>
        <w:spacing w:lineRule="atLeast" w:line="200"/>
        <w:ind w:left="125" w:hanging="0"/>
        <w:rPr>
          <w:rFonts w:ascii="Arial" w:hAnsi="Arial" w:eastAsia="Arial" w:cs="Arial"/>
          <w:sz w:val="20"/>
          <w:szCs w:val="20"/>
        </w:rPr>
      </w:pPr>
      <w:r>
        <w:rPr/>
        <mc:AlternateContent>
          <mc:Choice Requires="wps">
            <w:drawing>
              <wp:inline distT="4445" distB="6350" distL="4445" distR="3175">
                <wp:extent cx="6613525" cy="180975"/>
                <wp:effectExtent l="9525" t="9525" r="7620" b="10795"/>
                <wp:docPr id="30" name="Shape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2840" cy="18036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13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12" w:after="0"/>
                              <w:ind w:left="3496" w:hanging="0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10.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STABILITY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REACTIVITY</w:t>
                            </w:r>
                          </w:p>
                        </w:txbxContent>
                      </wps:txbx>
                      <wps:bodyPr lIns="0" rIns="0" tIns="0" bIns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Shape17" path="m0,0l-2147483645,0l-2147483645,-2147483646l0,-2147483646xe" fillcolor="#bfbfbf" stroked="t" style="position:absolute;margin-left:0pt;margin-top:-15.1pt;width:520.65pt;height:14.15pt;mso-wrap-style:square;v-text-anchor:top;mso-position-vertical:top">
                <v:fill o:detectmouseclick="t" type="solid" color2="#404040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before="12" w:after="0"/>
                        <w:ind w:left="3496" w:hanging="0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10.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STABILITY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AND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REACTIVITY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9" w:after="0"/>
        <w:rPr>
          <w:rFonts w:ascii="Arial" w:hAnsi="Arial" w:eastAsia="Arial" w:cs="Arial"/>
          <w:sz w:val="10"/>
          <w:szCs w:val="10"/>
        </w:rPr>
      </w:pPr>
      <w:r>
        <w:rPr>
          <w:rFonts w:eastAsia="Arial" w:cs="Arial" w:ascii="Arial" w:hAnsi="Arial"/>
          <w:sz w:val="10"/>
          <w:szCs w:val="10"/>
        </w:rPr>
      </w:r>
    </w:p>
    <w:p>
      <w:pPr>
        <w:pStyle w:val="TextBody"/>
        <w:tabs>
          <w:tab w:val="clear" w:pos="720"/>
          <w:tab w:val="left" w:pos="3246" w:leader="none"/>
        </w:tabs>
        <w:spacing w:before="82" w:after="0"/>
        <w:rPr>
          <w:rFonts w:ascii="Arial" w:hAnsi="Arial" w:eastAsia="Arial" w:cs="Arial"/>
          <w:sz w:val="10"/>
          <w:szCs w:val="10"/>
        </w:rPr>
      </w:pPr>
      <w:r>
        <w:rPr>
          <w:b/>
          <w:w w:val="95"/>
        </w:rPr>
        <w:t>Reactivity:</w:t>
        <w:tab/>
      </w:r>
      <w:r>
        <w:rPr/>
        <w:t>This</w:t>
      </w:r>
      <w:r>
        <w:rPr>
          <w:spacing w:val="-7"/>
        </w:rPr>
        <w:t xml:space="preserve"> </w:t>
      </w:r>
      <w:r>
        <w:rPr/>
        <w:t>material</w:t>
      </w:r>
      <w:r>
        <w:rPr>
          <w:spacing w:val="-6"/>
        </w:rPr>
        <w:t xml:space="preserve"> </w:t>
      </w:r>
      <w:r>
        <w:rPr/>
        <w:t>is</w:t>
      </w:r>
      <w:r>
        <w:rPr>
          <w:spacing w:val="-6"/>
        </w:rPr>
        <w:t xml:space="preserve"> </w:t>
      </w:r>
      <w:r>
        <w:rPr/>
        <w:t>considered</w:t>
      </w:r>
      <w:r>
        <w:rPr>
          <w:spacing w:val="-6"/>
        </w:rPr>
        <w:t xml:space="preserve"> </w:t>
      </w:r>
      <w:r>
        <w:rPr/>
        <w:t>to</w:t>
      </w:r>
      <w:r>
        <w:rPr>
          <w:spacing w:val="-6"/>
        </w:rPr>
        <w:t xml:space="preserve"> </w:t>
      </w:r>
      <w:r>
        <w:rPr/>
        <w:t>be</w:t>
      </w:r>
      <w:r>
        <w:rPr>
          <w:spacing w:val="-6"/>
        </w:rPr>
        <w:t xml:space="preserve"> </w:t>
      </w:r>
      <w:r>
        <w:rPr/>
        <w:t>non-reactive</w:t>
      </w:r>
      <w:r>
        <w:rPr>
          <w:spacing w:val="-6"/>
        </w:rPr>
        <w:t xml:space="preserve"> </w:t>
      </w:r>
      <w:r>
        <w:rPr/>
        <w:t>under</w:t>
      </w:r>
      <w:r>
        <w:rPr>
          <w:spacing w:val="-7"/>
        </w:rPr>
        <w:t xml:space="preserve"> </w:t>
      </w:r>
      <w:r>
        <w:rPr/>
        <w:t>normal</w:t>
      </w:r>
      <w:r>
        <w:rPr>
          <w:spacing w:val="-6"/>
        </w:rPr>
        <w:t xml:space="preserve"> </w:t>
      </w:r>
      <w:r>
        <w:rPr/>
        <w:t>conditions</w:t>
      </w:r>
      <w:r>
        <w:rPr>
          <w:spacing w:val="-6"/>
        </w:rPr>
        <w:t xml:space="preserve"> </w:t>
      </w:r>
      <w:r>
        <w:rPr/>
        <w:t>of</w:t>
      </w:r>
      <w:r>
        <w:rPr>
          <w:spacing w:val="-6"/>
        </w:rPr>
        <w:t xml:space="preserve"> </w:t>
      </w:r>
      <w:r>
        <w:rPr/>
        <w:t>use.</w:t>
      </w:r>
    </w:p>
    <w:p>
      <w:pPr>
        <w:pStyle w:val="Normal"/>
        <w:tabs>
          <w:tab w:val="clear" w:pos="720"/>
          <w:tab w:val="left" w:pos="3246" w:leader="none"/>
        </w:tabs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Chemical</w:t>
      </w:r>
      <w:r>
        <w:rPr>
          <w:rFonts w:ascii="Arial" w:hAnsi="Arial"/>
          <w:b/>
          <w:spacing w:val="-17"/>
          <w:sz w:val="18"/>
        </w:rPr>
        <w:t xml:space="preserve"> </w:t>
      </w:r>
      <w:r>
        <w:rPr>
          <w:rFonts w:ascii="Arial" w:hAnsi="Arial"/>
          <w:b/>
          <w:sz w:val="18"/>
        </w:rPr>
        <w:t>Stability:</w:t>
        <w:tab/>
      </w:r>
      <w:r>
        <w:rPr>
          <w:rFonts w:ascii="Arial" w:hAnsi="Arial"/>
          <w:sz w:val="18"/>
        </w:rPr>
        <w:t>Stable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under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normal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conditions.</w:t>
      </w:r>
    </w:p>
    <w:p>
      <w:pPr>
        <w:pStyle w:val="Normal"/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Possibility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of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Hazardous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Reactions:</w:t>
      </w:r>
      <w:r>
        <w:rPr>
          <w:rFonts w:ascii="Arial" w:hAnsi="Arial"/>
          <w:b/>
          <w:spacing w:val="12"/>
          <w:sz w:val="18"/>
        </w:rPr>
        <w:t xml:space="preserve"> </w:t>
      </w:r>
      <w:r>
        <w:rPr>
          <w:rFonts w:ascii="Arial" w:hAnsi="Arial"/>
          <w:sz w:val="18"/>
        </w:rPr>
        <w:t>Not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expected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to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occur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with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normal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handling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storage.</w:t>
      </w:r>
    </w:p>
    <w:p>
      <w:pPr>
        <w:pStyle w:val="Normal"/>
        <w:tabs>
          <w:tab w:val="clear" w:pos="720"/>
          <w:tab w:val="left" w:pos="3246" w:leader="none"/>
        </w:tabs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Conditions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to</w:t>
      </w:r>
      <w:r>
        <w:rPr>
          <w:rFonts w:ascii="Arial" w:hAnsi="Arial"/>
          <w:b/>
          <w:spacing w:val="-9"/>
          <w:sz w:val="18"/>
        </w:rPr>
        <w:t xml:space="preserve"> </w:t>
      </w:r>
      <w:r>
        <w:rPr>
          <w:rFonts w:ascii="Arial" w:hAnsi="Arial"/>
          <w:b/>
          <w:sz w:val="18"/>
        </w:rPr>
        <w:t>Avoid:</w:t>
        <w:tab/>
      </w:r>
      <w:r>
        <w:rPr>
          <w:rFonts w:ascii="Arial" w:hAnsi="Arial"/>
          <w:sz w:val="18"/>
        </w:rPr>
        <w:t>Extremes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of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temperature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direct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sunlight.</w:t>
      </w:r>
    </w:p>
    <w:p>
      <w:pPr>
        <w:pStyle w:val="Normal"/>
        <w:tabs>
          <w:tab w:val="clear" w:pos="720"/>
          <w:tab w:val="left" w:pos="3246" w:leader="none"/>
        </w:tabs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Incompatible</w:t>
      </w:r>
      <w:r>
        <w:rPr>
          <w:rFonts w:ascii="Arial" w:hAnsi="Arial"/>
          <w:b/>
          <w:spacing w:val="-21"/>
          <w:sz w:val="18"/>
        </w:rPr>
        <w:t xml:space="preserve"> </w:t>
      </w:r>
      <w:r>
        <w:rPr>
          <w:rFonts w:ascii="Arial" w:hAnsi="Arial"/>
          <w:b/>
          <w:sz w:val="18"/>
        </w:rPr>
        <w:t>Materials:</w:t>
        <w:tab/>
      </w:r>
      <w:r>
        <w:rPr>
          <w:rFonts w:ascii="Arial" w:hAnsi="Arial"/>
          <w:sz w:val="18"/>
        </w:rPr>
        <w:t>Strong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oxidizing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agents.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Strong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acids.</w:t>
      </w:r>
    </w:p>
    <w:p>
      <w:pPr>
        <w:sectPr>
          <w:headerReference w:type="default" r:id="rId6"/>
          <w:footerReference w:type="default" r:id="rId7"/>
          <w:type w:val="nextPage"/>
          <w:pgSz w:w="12240" w:h="15840"/>
          <w:pgMar w:left="960" w:right="620" w:header="722" w:top="920" w:footer="1152" w:bottom="13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Heading1"/>
        <w:rPr>
          <w:b w:val="false"/>
          <w:b w:val="false"/>
          <w:bCs w:val="false"/>
        </w:rPr>
      </w:pPr>
      <w:r>
        <w:rPr/>
        <w:t>Hazardous</w:t>
      </w:r>
      <w:r>
        <w:rPr>
          <w:spacing w:val="-24"/>
        </w:rPr>
        <w:t xml:space="preserve"> </w:t>
      </w:r>
      <w:r>
        <w:rPr/>
        <w:t>Decomposition</w:t>
      </w:r>
      <w:r>
        <w:rPr>
          <w:w w:val="99"/>
        </w:rPr>
        <w:t xml:space="preserve"> </w:t>
      </w:r>
      <w:r>
        <w:rPr/>
        <w:t>Products:</w:t>
      </w:r>
    </w:p>
    <w:p>
      <w:pPr>
        <w:pStyle w:val="TextBody"/>
        <w:spacing w:lineRule="exact" w:line="202"/>
        <w:rPr>
          <w:rFonts w:ascii="Arial" w:hAnsi="Arial" w:eastAsia="Arial" w:cs="Arial"/>
          <w:sz w:val="18"/>
          <w:szCs w:val="18"/>
        </w:rPr>
      </w:pPr>
      <w:r>
        <w:br w:type="column"/>
      </w:r>
      <w:r>
        <w:rPr/>
        <w:t>May</w:t>
      </w:r>
      <w:r>
        <w:rPr>
          <w:spacing w:val="-7"/>
        </w:rPr>
        <w:t xml:space="preserve"> </w:t>
      </w:r>
      <w:r>
        <w:rPr/>
        <w:t>include</w:t>
      </w:r>
      <w:r>
        <w:rPr>
          <w:spacing w:val="-6"/>
        </w:rPr>
        <w:t xml:space="preserve"> </w:t>
      </w:r>
      <w:r>
        <w:rPr/>
        <w:t>carbon</w:t>
      </w:r>
      <w:r>
        <w:rPr>
          <w:spacing w:val="-6"/>
        </w:rPr>
        <w:t xml:space="preserve"> </w:t>
      </w:r>
      <w:r>
        <w:rPr/>
        <w:t>monoxide,</w:t>
      </w:r>
      <w:r>
        <w:rPr>
          <w:spacing w:val="-6"/>
        </w:rPr>
        <w:t xml:space="preserve"> </w:t>
      </w:r>
      <w:r>
        <w:rPr/>
        <w:t>carbon</w:t>
      </w:r>
      <w:r>
        <w:rPr>
          <w:spacing w:val="-6"/>
        </w:rPr>
        <w:t xml:space="preserve"> </w:t>
      </w:r>
      <w:r>
        <w:rPr/>
        <w:t>dioxide</w:t>
      </w:r>
      <w:r>
        <w:rPr>
          <w:spacing w:val="-7"/>
        </w:rPr>
        <w:t xml:space="preserve"> </w:t>
      </w:r>
      <w:r>
        <w:rPr/>
        <w:t>(CO2)</w:t>
      </w:r>
      <w:r>
        <w:rPr>
          <w:spacing w:val="-6"/>
        </w:rPr>
        <w:t xml:space="preserve"> </w:t>
      </w:r>
      <w:r>
        <w:rPr/>
        <w:t>and</w:t>
      </w:r>
      <w:r>
        <w:rPr>
          <w:spacing w:val="-6"/>
        </w:rPr>
        <w:t xml:space="preserve"> </w:t>
      </w:r>
      <w:r>
        <w:rPr/>
        <w:t>other</w:t>
      </w:r>
      <w:r>
        <w:rPr>
          <w:spacing w:val="-6"/>
        </w:rPr>
        <w:t xml:space="preserve"> </w:t>
      </w:r>
      <w:r>
        <w:rPr/>
        <w:t>toxic</w:t>
      </w:r>
      <w:r>
        <w:rPr>
          <w:spacing w:val="-6"/>
        </w:rPr>
        <w:t xml:space="preserve"> </w:t>
      </w:r>
      <w:r>
        <w:rPr/>
        <w:t>gases</w:t>
      </w:r>
      <w:r>
        <w:rPr>
          <w:spacing w:val="-6"/>
        </w:rPr>
        <w:t xml:space="preserve"> </w:t>
      </w:r>
      <w:r>
        <w:rPr/>
        <w:t>or</w:t>
      </w:r>
      <w:r>
        <w:rPr>
          <w:spacing w:val="-7"/>
        </w:rPr>
        <w:t xml:space="preserve"> </w:t>
      </w:r>
      <w:r>
        <w:rPr/>
        <w:t>vapors.</w:t>
      </w:r>
    </w:p>
    <w:p>
      <w:pPr>
        <w:sectPr>
          <w:type w:val="continuous"/>
          <w:pgSz w:w="12240" w:h="15840"/>
          <w:pgMar w:left="960" w:right="620" w:header="722" w:top="920" w:footer="1152" w:bottom="1340" w:gutter="0"/>
          <w:cols w:num="2" w:equalWidth="false" w:sep="false">
            <w:col w:w="2386" w:space="740"/>
            <w:col w:w="7533"/>
          </w:cols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2" w:after="0"/>
        <w:rPr>
          <w:rFonts w:ascii="Arial" w:hAnsi="Arial" w:eastAsia="Arial" w:cs="Arial"/>
          <w:sz w:val="17"/>
          <w:szCs w:val="17"/>
        </w:rPr>
      </w:pPr>
      <w:r>
        <w:rPr>
          <w:rFonts w:eastAsia="Arial" w:cs="Arial" w:ascii="Arial" w:hAnsi="Arial"/>
          <w:sz w:val="17"/>
          <w:szCs w:val="17"/>
        </w:rPr>
      </w:r>
    </w:p>
    <w:p>
      <w:pPr>
        <w:pStyle w:val="Normal"/>
        <w:spacing w:lineRule="atLeast" w:line="200"/>
        <w:ind w:left="125" w:hanging="0"/>
        <w:rPr>
          <w:rFonts w:ascii="Arial" w:hAnsi="Arial" w:eastAsia="Arial" w:cs="Arial"/>
          <w:sz w:val="20"/>
          <w:szCs w:val="20"/>
        </w:rPr>
      </w:pPr>
      <w:r>
        <w:rPr/>
        <mc:AlternateContent>
          <mc:Choice Requires="wps">
            <w:drawing>
              <wp:inline distT="4445" distB="6350" distL="4445" distR="3175">
                <wp:extent cx="6613525" cy="180975"/>
                <wp:effectExtent l="9525" t="9525" r="7620" b="10795"/>
                <wp:docPr id="39" name="Shape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2840" cy="18036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13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12" w:after="0"/>
                              <w:ind w:left="3296" w:hanging="0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11.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TOXICOLOGICAL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INFORMATION</w:t>
                            </w:r>
                          </w:p>
                        </w:txbxContent>
                      </wps:txbx>
                      <wps:bodyPr lIns="0" rIns="0" tIns="0" bIns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Shape22" path="m0,0l-2147483645,0l-2147483645,-2147483646l0,-2147483646xe" fillcolor="#bfbfbf" stroked="t" style="position:absolute;margin-left:0pt;margin-top:-15.1pt;width:520.65pt;height:14.15pt;mso-wrap-style:square;v-text-anchor:top;mso-position-vertical:top">
                <v:fill o:detectmouseclick="t" type="solid" color2="#404040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before="12" w:after="0"/>
                        <w:ind w:left="3296" w:hanging="0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11.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TOXICOLOGICAL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INFORMATION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sectPr>
          <w:type w:val="continuous"/>
          <w:pgSz w:w="12240" w:h="15840"/>
          <w:pgMar w:left="960" w:right="620" w:header="722" w:top="920" w:footer="1152" w:bottom="1340" w:gutter="0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11" w:after="0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</w:r>
    </w:p>
    <w:p>
      <w:pPr>
        <w:pStyle w:val="Normal"/>
        <w:spacing w:lineRule="atLeast" w:line="20"/>
        <w:ind w:left="112" w:hanging="0"/>
        <w:rPr>
          <w:rFonts w:ascii="Arial" w:hAnsi="Arial" w:eastAsia="Arial" w:cs="Arial"/>
          <w:sz w:val="2"/>
          <w:szCs w:val="2"/>
        </w:rPr>
      </w:pPr>
      <w:r>
        <w:rPr/>
        <mc:AlternateContent>
          <mc:Choice Requires="wpg">
            <w:drawing>
              <wp:inline distT="9525" distB="1270" distL="9525" distR="5080">
                <wp:extent cx="6568440" cy="9525"/>
                <wp:effectExtent l="9525" t="9525" r="5080" b="1270"/>
                <wp:docPr id="41" name="Shape2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7840" cy="9000"/>
                          <a:chOff x="0" y="-20160"/>
                          <a:chExt cx="6567840" cy="900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6567840" cy="900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6567840" cy="9000"/>
                            </a:xfrm>
                            <a:custGeom>
                              <a:avLst/>
                              <a:gdLst/>
                              <a:ahLst/>
                              <a:rect l="l" t="t" r="r" b="b"/>
                              <a:pathLst>
                                <a:path w="10329" h="0">
                                  <a:moveTo>
                                    <a:pt x="0" y="0"/>
                                  </a:moveTo>
                                  <a:lnTo>
                                    <a:pt x="10329" y="0"/>
                                  </a:lnTo>
                                </a:path>
                              </a:pathLst>
                            </a:custGeom>
                            <a:noFill/>
                            <a:ln w="75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shape_0" alt="Shape23" style="position:absolute;margin-left:0pt;margin-top:-1.6pt;width:517.15pt;height:0.7pt" coordorigin="0,-32" coordsize="10343,14">
                <v:group id="shape_0" style="position:absolute;left:0;top:-32;width:10343;height:14"/>
              </v:group>
            </w:pict>
          </mc:Fallback>
        </mc:AlternateContent>
      </w:r>
    </w:p>
    <w:p>
      <w:pPr>
        <w:pStyle w:val="Normal"/>
        <w:tabs>
          <w:tab w:val="clear" w:pos="720"/>
          <w:tab w:val="left" w:pos="3246" w:leader="none"/>
        </w:tabs>
        <w:spacing w:lineRule="exact" w:line="199"/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Likely</w:t>
      </w:r>
      <w:r>
        <w:rPr>
          <w:rFonts w:ascii="Arial" w:hAnsi="Arial"/>
          <w:b/>
          <w:spacing w:val="-9"/>
          <w:sz w:val="18"/>
        </w:rPr>
        <w:t xml:space="preserve"> </w:t>
      </w:r>
      <w:r>
        <w:rPr>
          <w:rFonts w:ascii="Arial" w:hAnsi="Arial"/>
          <w:b/>
          <w:sz w:val="18"/>
        </w:rPr>
        <w:t>Routes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of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Exposure:</w:t>
        <w:tab/>
      </w:r>
      <w:r>
        <w:rPr>
          <w:rFonts w:ascii="Arial" w:hAnsi="Arial"/>
          <w:sz w:val="18"/>
        </w:rPr>
        <w:t>Eyes,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Skin,</w:t>
      </w:r>
      <w:r>
        <w:rPr>
          <w:rFonts w:ascii="Arial" w:hAnsi="Arial"/>
          <w:spacing w:val="-10"/>
          <w:sz w:val="18"/>
        </w:rPr>
        <w:t xml:space="preserve"> </w:t>
      </w:r>
      <w:r>
        <w:rPr>
          <w:rFonts w:ascii="Arial" w:hAnsi="Arial"/>
          <w:sz w:val="18"/>
        </w:rPr>
        <w:t>Ingestion,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Inhalation.</w:t>
      </w:r>
    </w:p>
    <w:p>
      <w:pPr>
        <w:pStyle w:val="Heading1"/>
        <w:rPr>
          <w:b w:val="false"/>
          <w:b w:val="false"/>
          <w:bCs w:val="false"/>
        </w:rPr>
      </w:pPr>
      <w:r>
        <w:rPr/>
        <w:t>Symptoms</w:t>
      </w:r>
      <w:r>
        <w:rPr>
          <w:spacing w:val="-11"/>
        </w:rPr>
        <w:t xml:space="preserve"> </w:t>
      </w:r>
      <w:r>
        <w:rPr/>
        <w:t>of</w:t>
      </w:r>
      <w:r>
        <w:rPr>
          <w:spacing w:val="-11"/>
        </w:rPr>
        <w:t xml:space="preserve"> </w:t>
      </w:r>
      <w:r>
        <w:rPr/>
        <w:t>Exposure:</w:t>
      </w:r>
    </w:p>
    <w:p>
      <w:pPr>
        <w:pStyle w:val="TextBody"/>
        <w:tabs>
          <w:tab w:val="clear" w:pos="720"/>
          <w:tab w:val="left" w:pos="3246" w:leader="none"/>
        </w:tabs>
        <w:rPr>
          <w:rFonts w:ascii="Arial" w:hAnsi="Arial" w:eastAsia="Arial" w:cs="Arial"/>
          <w:sz w:val="20"/>
          <w:szCs w:val="20"/>
        </w:rPr>
      </w:pPr>
      <w:r>
        <w:rPr>
          <w:b/>
        </w:rPr>
        <w:t>-Eye</w:t>
      </w:r>
      <w:r>
        <w:rPr>
          <w:b/>
          <w:spacing w:val="-13"/>
        </w:rPr>
        <w:t xml:space="preserve"> </w:t>
      </w:r>
      <w:r>
        <w:rPr>
          <w:b/>
        </w:rPr>
        <w:t>Contact:</w:t>
        <w:tab/>
      </w:r>
      <w:r>
        <w:rPr/>
        <w:t>Pain,</w:t>
      </w:r>
      <w:r>
        <w:rPr>
          <w:spacing w:val="-6"/>
        </w:rPr>
        <w:t xml:space="preserve"> </w:t>
      </w:r>
      <w:r>
        <w:rPr/>
        <w:t>redness,</w:t>
      </w:r>
      <w:r>
        <w:rPr>
          <w:spacing w:val="-7"/>
        </w:rPr>
        <w:t xml:space="preserve"> </w:t>
      </w:r>
      <w:r>
        <w:rPr/>
        <w:t>swelling</w:t>
      </w:r>
      <w:r>
        <w:rPr>
          <w:spacing w:val="-6"/>
        </w:rPr>
        <w:t xml:space="preserve"> </w:t>
      </w:r>
      <w:r>
        <w:rPr/>
        <w:t>of</w:t>
      </w:r>
      <w:r>
        <w:rPr>
          <w:spacing w:val="-7"/>
        </w:rPr>
        <w:t xml:space="preserve"> </w:t>
      </w:r>
      <w:r>
        <w:rPr/>
        <w:t>the</w:t>
      </w:r>
      <w:r>
        <w:rPr>
          <w:spacing w:val="-6"/>
        </w:rPr>
        <w:t xml:space="preserve"> </w:t>
      </w:r>
      <w:r>
        <w:rPr/>
        <w:t>conjunctiva</w:t>
      </w:r>
      <w:r>
        <w:rPr>
          <w:spacing w:val="-7"/>
        </w:rPr>
        <w:t xml:space="preserve"> </w:t>
      </w:r>
      <w:r>
        <w:rPr/>
        <w:t>and</w:t>
      </w:r>
      <w:r>
        <w:rPr>
          <w:spacing w:val="-6"/>
        </w:rPr>
        <w:t xml:space="preserve"> </w:t>
      </w:r>
      <w:r>
        <w:rPr/>
        <w:t>blurred</w:t>
      </w:r>
      <w:r>
        <w:rPr>
          <w:spacing w:val="-7"/>
        </w:rPr>
        <w:t xml:space="preserve"> </w:t>
      </w:r>
      <w:r>
        <w:rPr/>
        <w:t>vision.</w:t>
      </w:r>
    </w:p>
    <w:p>
      <w:pPr>
        <w:pStyle w:val="Normal"/>
        <w:tabs>
          <w:tab w:val="clear" w:pos="720"/>
          <w:tab w:val="left" w:pos="3246" w:leader="none"/>
        </w:tabs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-Skin</w:t>
      </w:r>
      <w:r>
        <w:rPr>
          <w:rFonts w:ascii="Arial" w:hAnsi="Arial"/>
          <w:b/>
          <w:spacing w:val="-13"/>
          <w:sz w:val="18"/>
        </w:rPr>
        <w:t xml:space="preserve"> </w:t>
      </w:r>
      <w:r>
        <w:rPr>
          <w:rFonts w:ascii="Arial" w:hAnsi="Arial"/>
          <w:b/>
          <w:sz w:val="18"/>
        </w:rPr>
        <w:t>Contact:</w:t>
        <w:tab/>
      </w:r>
      <w:r>
        <w:rPr>
          <w:rFonts w:ascii="Arial" w:hAnsi="Arial"/>
          <w:sz w:val="18"/>
        </w:rPr>
        <w:t>Pain,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redness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cracking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of</w:t>
      </w:r>
      <w:r>
        <w:rPr>
          <w:rFonts w:ascii="Arial" w:hAnsi="Arial"/>
          <w:spacing w:val="-5"/>
          <w:sz w:val="18"/>
        </w:rPr>
        <w:t xml:space="preserve"> </w:t>
      </w:r>
      <w:r>
        <w:rPr>
          <w:rFonts w:ascii="Arial" w:hAnsi="Arial"/>
          <w:sz w:val="18"/>
        </w:rPr>
        <w:t>the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skin.</w:t>
      </w:r>
    </w:p>
    <w:p>
      <w:pPr>
        <w:pStyle w:val="Normal"/>
        <w:tabs>
          <w:tab w:val="clear" w:pos="720"/>
          <w:tab w:val="left" w:pos="3246" w:leader="none"/>
        </w:tabs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w w:val="95"/>
          <w:sz w:val="18"/>
        </w:rPr>
        <w:t>-Inhalation:</w:t>
        <w:tab/>
      </w:r>
      <w:r>
        <w:rPr>
          <w:rFonts w:ascii="Arial" w:hAnsi="Arial"/>
          <w:sz w:val="18"/>
        </w:rPr>
        <w:t>Nasal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discomfort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-9"/>
          <w:sz w:val="18"/>
        </w:rPr>
        <w:t xml:space="preserve"> </w:t>
      </w:r>
      <w:r>
        <w:rPr>
          <w:rFonts w:ascii="Arial" w:hAnsi="Arial"/>
          <w:sz w:val="18"/>
        </w:rPr>
        <w:t>coughing.</w:t>
      </w:r>
    </w:p>
    <w:p>
      <w:pPr>
        <w:pStyle w:val="Normal"/>
        <w:tabs>
          <w:tab w:val="clear" w:pos="720"/>
          <w:tab w:val="left" w:pos="3246" w:leader="none"/>
        </w:tabs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w w:val="95"/>
          <w:sz w:val="18"/>
        </w:rPr>
        <w:t>-Ingestion:</w:t>
        <w:tab/>
      </w:r>
      <w:r>
        <w:rPr>
          <w:rFonts w:ascii="Arial" w:hAnsi="Arial"/>
          <w:sz w:val="18"/>
        </w:rPr>
        <w:t>Pain,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nausea,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vomiting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-8"/>
          <w:sz w:val="18"/>
        </w:rPr>
        <w:t xml:space="preserve"> </w:t>
      </w:r>
      <w:r>
        <w:rPr>
          <w:rFonts w:ascii="Arial" w:hAnsi="Arial"/>
          <w:sz w:val="18"/>
        </w:rPr>
        <w:t>diarrhea.</w:t>
      </w:r>
    </w:p>
    <w:p>
      <w:pPr>
        <w:pStyle w:val="Heading1"/>
        <w:spacing w:lineRule="exact" w:line="204"/>
        <w:rPr>
          <w:b w:val="false"/>
          <w:b w:val="false"/>
          <w:bCs w:val="false"/>
        </w:rPr>
      </w:pPr>
      <w:r>
        <w:rPr/>
        <w:t>Immediate,</w:t>
      </w:r>
      <w:r>
        <w:rPr>
          <w:spacing w:val="-11"/>
        </w:rPr>
        <w:t xml:space="preserve"> </w:t>
      </w:r>
      <w:r>
        <w:rPr/>
        <w:t>Delayed,</w:t>
      </w:r>
      <w:r>
        <w:rPr>
          <w:spacing w:val="-11"/>
        </w:rPr>
        <w:t xml:space="preserve"> </w:t>
      </w:r>
      <w:r>
        <w:rPr/>
        <w:t>Chronic</w:t>
      </w:r>
      <w:r>
        <w:rPr>
          <w:spacing w:val="-11"/>
        </w:rPr>
        <w:t xml:space="preserve"> </w:t>
      </w:r>
      <w:r>
        <w:rPr/>
        <w:t>Effects</w:t>
      </w:r>
    </w:p>
    <w:p>
      <w:pPr>
        <w:pStyle w:val="TextBody"/>
        <w:tabs>
          <w:tab w:val="clear" w:pos="720"/>
          <w:tab w:val="left" w:pos="3246" w:leader="none"/>
        </w:tabs>
        <w:spacing w:lineRule="exact" w:line="204"/>
        <w:rPr>
          <w:rFonts w:ascii="Arial" w:hAnsi="Arial" w:eastAsia="Arial" w:cs="Arial"/>
          <w:sz w:val="20"/>
          <w:szCs w:val="20"/>
        </w:rPr>
      </w:pPr>
      <w:r>
        <w:rPr/>
        <w:t>Product</w:t>
      </w:r>
      <w:r>
        <w:rPr>
          <w:spacing w:val="-17"/>
        </w:rPr>
        <w:t xml:space="preserve"> </w:t>
      </w:r>
      <w:r>
        <w:rPr/>
        <w:t>Information:</w:t>
        <w:tab/>
        <w:t>Data</w:t>
      </w:r>
      <w:r>
        <w:rPr>
          <w:spacing w:val="-7"/>
        </w:rPr>
        <w:t xml:space="preserve"> </w:t>
      </w:r>
      <w:r>
        <w:rPr/>
        <w:t>not</w:t>
      </w:r>
      <w:r>
        <w:rPr>
          <w:spacing w:val="-7"/>
        </w:rPr>
        <w:t xml:space="preserve"> </w:t>
      </w:r>
      <w:r>
        <w:rPr/>
        <w:t>available</w:t>
      </w:r>
      <w:r>
        <w:rPr>
          <w:spacing w:val="-7"/>
        </w:rPr>
        <w:t xml:space="preserve"> </w:t>
      </w:r>
      <w:r>
        <w:rPr/>
        <w:t>or</w:t>
      </w:r>
      <w:r>
        <w:rPr>
          <w:spacing w:val="-7"/>
        </w:rPr>
        <w:t xml:space="preserve"> </w:t>
      </w:r>
      <w:r>
        <w:rPr/>
        <w:t>insufficient</w:t>
      </w:r>
      <w:r>
        <w:rPr>
          <w:spacing w:val="-7"/>
        </w:rPr>
        <w:t xml:space="preserve"> </w:t>
      </w:r>
      <w:r>
        <w:rPr/>
        <w:t>for</w:t>
      </w:r>
      <w:r>
        <w:rPr>
          <w:spacing w:val="-8"/>
        </w:rPr>
        <w:t xml:space="preserve"> </w:t>
      </w:r>
      <w:r>
        <w:rPr/>
        <w:t>classification.</w:t>
      </w:r>
    </w:p>
    <w:p>
      <w:pPr>
        <w:pStyle w:val="Normal"/>
        <w:spacing w:before="6" w:after="0"/>
        <w:rPr>
          <w:rFonts w:ascii="Arial" w:hAnsi="Arial" w:eastAsia="Arial" w:cs="Arial"/>
          <w:sz w:val="17"/>
          <w:szCs w:val="17"/>
        </w:rPr>
      </w:pPr>
      <w:r>
        <w:rPr>
          <w:rFonts w:eastAsia="Arial" w:cs="Arial" w:ascii="Arial" w:hAnsi="Arial"/>
          <w:sz w:val="17"/>
          <w:szCs w:val="17"/>
        </w:rPr>
      </w:r>
    </w:p>
    <w:p>
      <w:pPr>
        <w:pStyle w:val="TextBody"/>
        <w:tabs>
          <w:tab w:val="clear" w:pos="720"/>
          <w:tab w:val="left" w:pos="3246" w:leader="none"/>
        </w:tabs>
        <w:rPr>
          <w:rFonts w:ascii="Arial" w:hAnsi="Arial" w:eastAsia="Arial" w:cs="Arial"/>
          <w:sz w:val="20"/>
          <w:szCs w:val="20"/>
        </w:rPr>
      </w:pPr>
      <w:r>
        <w:rPr/>
        <w:t>Target</w:t>
      </w:r>
      <w:r>
        <w:rPr>
          <w:spacing w:val="-10"/>
        </w:rPr>
        <w:t xml:space="preserve"> </w:t>
      </w:r>
      <w:r>
        <w:rPr/>
        <w:t>Organ</w:t>
      </w:r>
      <w:r>
        <w:rPr>
          <w:spacing w:val="-9"/>
        </w:rPr>
        <w:t xml:space="preserve"> </w:t>
      </w:r>
      <w:r>
        <w:rPr/>
        <w:t>Effects:</w:t>
        <w:tab/>
        <w:t>-Eyes.</w:t>
      </w:r>
      <w:r>
        <w:rPr>
          <w:spacing w:val="-8"/>
        </w:rPr>
        <w:t xml:space="preserve"> </w:t>
      </w:r>
      <w:r>
        <w:rPr/>
        <w:t>Respiratory</w:t>
      </w:r>
      <w:r>
        <w:rPr>
          <w:spacing w:val="-8"/>
        </w:rPr>
        <w:t xml:space="preserve"> </w:t>
      </w:r>
      <w:r>
        <w:rPr/>
        <w:t>System.</w:t>
      </w:r>
      <w:r>
        <w:rPr>
          <w:spacing w:val="-9"/>
        </w:rPr>
        <w:t xml:space="preserve"> </w:t>
      </w:r>
      <w:r>
        <w:rPr/>
        <w:t>-Skin.</w:t>
      </w:r>
      <w:r>
        <w:rPr>
          <w:spacing w:val="-8"/>
        </w:rPr>
        <w:t xml:space="preserve"> </w:t>
      </w:r>
      <w:r>
        <w:rPr/>
        <w:t>Blood.</w:t>
      </w:r>
      <w:r>
        <w:rPr>
          <w:spacing w:val="-9"/>
        </w:rPr>
        <w:t xml:space="preserve"> </w:t>
      </w:r>
      <w:r>
        <w:rPr/>
        <w:t>Central</w:t>
      </w:r>
      <w:r>
        <w:rPr>
          <w:spacing w:val="-8"/>
        </w:rPr>
        <w:t xml:space="preserve"> </w:t>
      </w:r>
      <w:r>
        <w:rPr/>
        <w:t>nervous</w:t>
      </w:r>
      <w:r>
        <w:rPr>
          <w:spacing w:val="-8"/>
        </w:rPr>
        <w:t xml:space="preserve"> </w:t>
      </w:r>
      <w:r>
        <w:rPr/>
        <w:t>system.</w:t>
      </w:r>
      <w:r>
        <w:rPr>
          <w:spacing w:val="-9"/>
        </w:rPr>
        <w:t xml:space="preserve"> </w:t>
      </w:r>
      <w:r>
        <w:rPr/>
        <w:t>hematopoietic</w:t>
      </w:r>
      <w:r>
        <w:rPr>
          <w:spacing w:val="-8"/>
        </w:rPr>
        <w:t xml:space="preserve"> </w:t>
      </w:r>
      <w:r>
        <w:rPr/>
        <w:t>system.</w:t>
      </w:r>
    </w:p>
    <w:p>
      <w:pPr>
        <w:pStyle w:val="TextBody"/>
        <w:ind w:left="3246" w:hanging="0"/>
        <w:rPr>
          <w:rFonts w:ascii="Arial" w:hAnsi="Arial" w:eastAsia="Arial" w:cs="Arial"/>
          <w:sz w:val="20"/>
          <w:szCs w:val="20"/>
        </w:rPr>
      </w:pPr>
      <w:r>
        <w:rPr/>
        <w:t>kidney.</w:t>
      </w:r>
      <w:r>
        <w:rPr>
          <w:spacing w:val="-12"/>
        </w:rPr>
        <w:t xml:space="preserve"> </w:t>
      </w:r>
      <w:r>
        <w:rPr/>
        <w:t>Liver.</w:t>
      </w:r>
    </w:p>
    <w:p>
      <w:pPr>
        <w:pStyle w:val="Heading1"/>
        <w:spacing w:lineRule="exact" w:line="204" w:before="5" w:after="0"/>
        <w:rPr>
          <w:b w:val="false"/>
          <w:b w:val="false"/>
          <w:bCs w:val="false"/>
        </w:rPr>
      </w:pPr>
      <w:r>
        <w:rPr/>
        <w:t>Numerical</w:t>
      </w:r>
      <w:r>
        <w:rPr>
          <w:spacing w:val="-10"/>
        </w:rPr>
        <w:t xml:space="preserve"> </w:t>
      </w:r>
      <w:r>
        <w:rPr/>
        <w:t>Measures</w:t>
      </w:r>
      <w:r>
        <w:rPr>
          <w:spacing w:val="-9"/>
        </w:rPr>
        <w:t xml:space="preserve"> </w:t>
      </w:r>
      <w:r>
        <w:rPr/>
        <w:t>of</w:t>
      </w:r>
      <w:r>
        <w:rPr>
          <w:spacing w:val="-10"/>
        </w:rPr>
        <w:t xml:space="preserve"> </w:t>
      </w:r>
      <w:r>
        <w:rPr/>
        <w:t>Toxicity</w:t>
      </w:r>
    </w:p>
    <w:p>
      <w:pPr>
        <w:pStyle w:val="TextBody"/>
        <w:spacing w:lineRule="exact" w:line="204"/>
        <w:rPr>
          <w:rFonts w:ascii="Arial" w:hAnsi="Arial" w:eastAsia="Arial" w:cs="Arial"/>
          <w:sz w:val="20"/>
          <w:szCs w:val="20"/>
        </w:rPr>
      </w:pPr>
      <w:r>
        <w:rPr/>
        <w:t>The</w:t>
      </w:r>
      <w:r>
        <w:rPr>
          <w:spacing w:val="-7"/>
        </w:rPr>
        <w:t xml:space="preserve"> </w:t>
      </w:r>
      <w:r>
        <w:rPr/>
        <w:t>following</w:t>
      </w:r>
      <w:r>
        <w:rPr>
          <w:spacing w:val="-6"/>
        </w:rPr>
        <w:t xml:space="preserve"> </w:t>
      </w:r>
      <w:r>
        <w:rPr/>
        <w:t>acute</w:t>
      </w:r>
      <w:r>
        <w:rPr>
          <w:spacing w:val="-7"/>
        </w:rPr>
        <w:t xml:space="preserve"> </w:t>
      </w:r>
      <w:r>
        <w:rPr/>
        <w:t>toxicity</w:t>
      </w:r>
      <w:r>
        <w:rPr>
          <w:spacing w:val="-6"/>
        </w:rPr>
        <w:t xml:space="preserve"> </w:t>
      </w:r>
      <w:r>
        <w:rPr/>
        <w:t>estimates</w:t>
      </w:r>
      <w:r>
        <w:rPr>
          <w:spacing w:val="-6"/>
        </w:rPr>
        <w:t xml:space="preserve"> </w:t>
      </w:r>
      <w:r>
        <w:rPr/>
        <w:t>(ATE)</w:t>
      </w:r>
      <w:r>
        <w:rPr>
          <w:spacing w:val="-7"/>
        </w:rPr>
        <w:t xml:space="preserve"> </w:t>
      </w:r>
      <w:r>
        <w:rPr/>
        <w:t>are</w:t>
      </w:r>
      <w:r>
        <w:rPr>
          <w:spacing w:val="-6"/>
        </w:rPr>
        <w:t xml:space="preserve"> </w:t>
      </w:r>
      <w:r>
        <w:rPr/>
        <w:t>calculated</w:t>
      </w:r>
      <w:r>
        <w:rPr>
          <w:spacing w:val="-7"/>
        </w:rPr>
        <w:t xml:space="preserve"> </w:t>
      </w:r>
      <w:r>
        <w:rPr/>
        <w:t>based</w:t>
      </w:r>
      <w:r>
        <w:rPr>
          <w:spacing w:val="-6"/>
        </w:rPr>
        <w:t xml:space="preserve"> </w:t>
      </w:r>
      <w:r>
        <w:rPr/>
        <w:t>on</w:t>
      </w:r>
      <w:r>
        <w:rPr>
          <w:spacing w:val="-7"/>
        </w:rPr>
        <w:t xml:space="preserve"> </w:t>
      </w:r>
      <w:r>
        <w:rPr/>
        <w:t>the</w:t>
      </w:r>
      <w:r>
        <w:rPr>
          <w:spacing w:val="-6"/>
        </w:rPr>
        <w:t xml:space="preserve"> </w:t>
      </w:r>
      <w:r>
        <w:rPr/>
        <w:t>GHS</w:t>
      </w:r>
      <w:r>
        <w:rPr>
          <w:spacing w:val="-6"/>
        </w:rPr>
        <w:t xml:space="preserve"> </w:t>
      </w:r>
      <w:r>
        <w:rPr/>
        <w:t>document.</w:t>
      </w:r>
    </w:p>
    <w:p>
      <w:pPr>
        <w:pStyle w:val="TextBody"/>
        <w:rPr>
          <w:rFonts w:ascii="Arial" w:hAnsi="Arial" w:eastAsia="Arial" w:cs="Arial"/>
          <w:sz w:val="20"/>
          <w:szCs w:val="20"/>
        </w:rPr>
      </w:pPr>
      <w:r>
        <w:rPr/>
        <w:t>.</w:t>
      </w:r>
    </w:p>
    <w:p>
      <w:pPr>
        <w:pStyle w:val="TextBody"/>
        <w:tabs>
          <w:tab w:val="clear" w:pos="720"/>
          <w:tab w:val="left" w:pos="3246" w:leader="none"/>
        </w:tabs>
        <w:rPr>
          <w:rFonts w:ascii="Arial" w:hAnsi="Arial" w:eastAsia="Arial" w:cs="Arial"/>
          <w:sz w:val="20"/>
          <w:szCs w:val="20"/>
        </w:rPr>
      </w:pPr>
      <w:r>
        <w:rPr/>
        <w:t>ATEmix</w:t>
      </w:r>
      <w:r>
        <w:rPr>
          <w:spacing w:val="-12"/>
        </w:rPr>
        <w:t xml:space="preserve"> </w:t>
      </w:r>
      <w:r>
        <w:rPr/>
        <w:t>(oral):</w:t>
        <w:tab/>
        <w:t>6195</w:t>
      </w:r>
      <w:r>
        <w:rPr>
          <w:spacing w:val="40"/>
        </w:rPr>
        <w:t xml:space="preserve"> </w:t>
      </w:r>
      <w:r>
        <w:rPr/>
        <w:t>mg/kg</w:t>
      </w:r>
    </w:p>
    <w:p>
      <w:pPr>
        <w:pStyle w:val="TextBody"/>
        <w:tabs>
          <w:tab w:val="clear" w:pos="720"/>
          <w:tab w:val="left" w:pos="3246" w:leader="none"/>
        </w:tabs>
        <w:ind w:left="118" w:right="6322" w:hanging="0"/>
        <w:rPr>
          <w:rFonts w:ascii="Arial" w:hAnsi="Arial" w:eastAsia="Arial" w:cs="Arial"/>
          <w:sz w:val="20"/>
          <w:szCs w:val="20"/>
        </w:rPr>
      </w:pPr>
      <w:r>
        <w:rPr/>
        <w:t>ATEmix</w:t>
      </w:r>
      <w:r>
        <w:rPr>
          <w:spacing w:val="-15"/>
        </w:rPr>
        <w:t xml:space="preserve"> </w:t>
      </w:r>
      <w:r>
        <w:rPr/>
        <w:t>(dermal):</w:t>
        <w:tab/>
        <w:t>13585</w:t>
      </w:r>
      <w:r>
        <w:rPr>
          <w:spacing w:val="39"/>
        </w:rPr>
        <w:t xml:space="preserve"> </w:t>
      </w:r>
      <w:r>
        <w:rPr/>
        <w:t>mg/kg</w:t>
      </w:r>
      <w:r>
        <w:rPr>
          <w:w w:val="99"/>
        </w:rPr>
        <w:t xml:space="preserve"> </w:t>
      </w:r>
      <w:r>
        <w:rPr/>
        <w:t>ATEmix</w:t>
      </w:r>
      <w:r>
        <w:rPr>
          <w:spacing w:val="-25"/>
        </w:rPr>
        <w:t xml:space="preserve"> </w:t>
      </w:r>
      <w:r>
        <w:rPr/>
        <w:t>(inhalation-dust/mist):</w:t>
        <w:tab/>
        <w:t>29.7</w:t>
      </w:r>
      <w:r>
        <w:rPr>
          <w:spacing w:val="42"/>
        </w:rPr>
        <w:t xml:space="preserve"> </w:t>
      </w:r>
      <w:r>
        <w:rPr/>
        <w:t>mg/l</w:t>
      </w:r>
      <w:r>
        <w:rPr>
          <w:w w:val="99"/>
        </w:rPr>
        <w:t xml:space="preserve"> </w:t>
      </w:r>
      <w:r>
        <w:rPr/>
        <w:t>ATEmix</w:t>
      </w:r>
      <w:r>
        <w:rPr>
          <w:spacing w:val="-22"/>
        </w:rPr>
        <w:t xml:space="preserve"> </w:t>
      </w:r>
      <w:r>
        <w:rPr/>
        <w:t>(inhalation-vapor):</w:t>
        <w:tab/>
        <w:t>74.2</w:t>
      </w:r>
      <w:r>
        <w:rPr>
          <w:spacing w:val="42"/>
        </w:rPr>
        <w:t xml:space="preserve"> </w:t>
      </w:r>
      <w:r>
        <w:rPr/>
        <w:t>mg/l</w:t>
      </w:r>
    </w:p>
    <w:p>
      <w:pPr>
        <w:pStyle w:val="Normal"/>
        <w:spacing w:before="11" w:after="0"/>
        <w:rPr>
          <w:rFonts w:ascii="Arial" w:hAnsi="Arial" w:eastAsia="Arial" w:cs="Arial"/>
          <w:sz w:val="17"/>
          <w:szCs w:val="17"/>
        </w:rPr>
      </w:pPr>
      <w:r>
        <w:rPr>
          <w:rFonts w:eastAsia="Arial" w:cs="Arial" w:ascii="Arial" w:hAnsi="Arial"/>
          <w:sz w:val="17"/>
          <w:szCs w:val="17"/>
        </w:rPr>
      </w:r>
    </w:p>
    <w:p>
      <w:pPr>
        <w:pStyle w:val="Heading1"/>
        <w:rPr>
          <w:b w:val="false"/>
          <w:b w:val="false"/>
          <w:bCs w:val="false"/>
        </w:rPr>
      </w:pPr>
      <w:r>
        <w:rPr/>
        <w:t>Component</w:t>
      </w:r>
      <w:r>
        <w:rPr>
          <w:spacing w:val="-12"/>
        </w:rPr>
        <w:t xml:space="preserve"> </w:t>
      </w:r>
      <w:r>
        <w:rPr/>
        <w:t>Acute</w:t>
      </w:r>
      <w:r>
        <w:rPr>
          <w:spacing w:val="-12"/>
        </w:rPr>
        <w:t xml:space="preserve"> </w:t>
      </w:r>
      <w:r>
        <w:rPr/>
        <w:t>Toxicity</w:t>
      </w:r>
      <w:r>
        <w:rPr>
          <w:spacing w:val="-11"/>
        </w:rPr>
        <w:t xml:space="preserve"> </w:t>
      </w:r>
      <w:r>
        <w:rPr/>
        <w:t>Information</w:t>
      </w:r>
    </w:p>
    <w:tbl>
      <w:tblPr>
        <w:tblW w:w="10414" w:type="dxa"/>
        <w:jc w:val="left"/>
        <w:tblInd w:w="118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firstRow="1" w:noVBand="0" w:lastRow="1" w:firstColumn="1" w:lastColumn="1" w:noHBand="0" w:val="01e0"/>
      </w:tblPr>
      <w:tblGrid>
        <w:gridCol w:w="2600"/>
        <w:gridCol w:w="2607"/>
        <w:gridCol w:w="2606"/>
        <w:gridCol w:w="2600"/>
      </w:tblGrid>
      <w:tr>
        <w:trPr>
          <w:trHeight w:val="214" w:hRule="exact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83"/>
              <w:ind w:left="693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Chemical</w:t>
            </w:r>
            <w:r>
              <w:rPr>
                <w:rFonts w:ascii="Arial" w:hAnsi="Arial"/>
                <w:b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Name</w:t>
            </w: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83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Oral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LD50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83"/>
              <w:ind w:left="807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Dermal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LD50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83"/>
              <w:ind w:left="700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Inhalation</w:t>
            </w:r>
            <w:r>
              <w:rPr>
                <w:rFonts w:ascii="Arial" w:hAnsi="Arial"/>
                <w:b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LC50</w:t>
            </w:r>
          </w:p>
        </w:tc>
      </w:tr>
      <w:tr>
        <w:trPr>
          <w:trHeight w:val="398" w:hRule="exact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946" w:right="907" w:hanging="41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water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w w:val="95"/>
                <w:sz w:val="16"/>
              </w:rPr>
              <w:t>7732-18-5</w:t>
            </w: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633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&gt;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90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mL/kg</w:t>
            </w:r>
            <w:r>
              <w:rPr>
                <w:rFonts w:ascii="Arial" w:hAnsi="Arial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Rat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)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823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Not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Available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823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Not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Available</w:t>
            </w:r>
          </w:p>
        </w:tc>
      </w:tr>
      <w:tr>
        <w:trPr>
          <w:trHeight w:val="398" w:hRule="exact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902" w:right="86" w:hanging="823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sodium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dodecylbenzene</w:t>
            </w:r>
            <w:r>
              <w:rPr>
                <w:rFonts w:ascii="Arial" w:hAnsi="Arial"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sulfonate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25155-30-0</w:t>
            </w: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589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=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438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mg/kg</w:t>
            </w:r>
            <w:r>
              <w:rPr>
                <w:rFonts w:ascii="Arial" w:hAnsi="Arial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Rat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)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823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Not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Available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823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Not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Available</w:t>
            </w:r>
          </w:p>
        </w:tc>
      </w:tr>
      <w:tr>
        <w:trPr>
          <w:trHeight w:val="398" w:hRule="exact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991" w:right="725" w:hanging="272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w w:val="95"/>
                <w:sz w:val="16"/>
              </w:rPr>
              <w:t>2-butoxyethanol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111-76-2</w:t>
            </w: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589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=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470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mg/kg</w:t>
            </w:r>
            <w:r>
              <w:rPr>
                <w:rFonts w:ascii="Arial" w:hAnsi="Arial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Rat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)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1016" w:right="2" w:hanging="1005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=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2270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mg/kg</w:t>
            </w:r>
            <w:r>
              <w:rPr>
                <w:rFonts w:ascii="Arial" w:hAnsi="Arial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Rat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)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=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220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mg/kg</w:t>
            </w:r>
            <w:r>
              <w:rPr>
                <w:rFonts w:ascii="Arial" w:hAnsi="Arial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Rabbit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)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941" w:right="57" w:hanging="868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=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2.21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mg/L</w:t>
            </w:r>
            <w:r>
              <w:rPr>
                <w:rFonts w:ascii="Arial" w:hAnsi="Arial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Rat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)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=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450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ppm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Rat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)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</w:t>
            </w:r>
          </w:p>
        </w:tc>
      </w:tr>
      <w:tr>
        <w:trPr>
          <w:trHeight w:val="398" w:hRule="exact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991" w:right="107" w:hanging="889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diethylene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glycol</w:t>
            </w:r>
            <w:r>
              <w:rPr>
                <w:rFonts w:ascii="Arial" w:hAnsi="Arial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monobutyl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ether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112-34-5</w:t>
            </w: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544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=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3384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mg/kg</w:t>
            </w:r>
            <w:r>
              <w:rPr>
                <w:rFonts w:ascii="Arial" w:hAnsi="Arial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Rat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)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437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=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2700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mg/kg</w:t>
            </w:r>
            <w:r>
              <w:rPr>
                <w:rFonts w:ascii="Arial" w:hAnsi="Arial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Rabbit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)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823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Not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Available</w:t>
            </w:r>
          </w:p>
        </w:tc>
      </w:tr>
      <w:tr>
        <w:trPr>
          <w:trHeight w:val="398" w:hRule="exact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946" w:right="427" w:hanging="52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sodium</w:t>
            </w:r>
            <w:r>
              <w:rPr>
                <w:rFonts w:ascii="Arial" w:hAnsi="Arial"/>
                <w:spacing w:val="-1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tripolyphosphate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7758-29-4</w:t>
            </w: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544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=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3100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mg/kg</w:t>
            </w:r>
            <w:r>
              <w:rPr>
                <w:rFonts w:ascii="Arial" w:hAnsi="Arial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Rat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)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437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&gt;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7940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mg/kg</w:t>
            </w:r>
            <w:r>
              <w:rPr>
                <w:rFonts w:ascii="Arial" w:hAnsi="Arial"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Rabbit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)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823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Not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Available</w:t>
            </w:r>
          </w:p>
        </w:tc>
      </w:tr>
      <w:tr>
        <w:trPr>
          <w:trHeight w:val="398" w:hRule="exact"/>
        </w:trPr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946" w:right="574" w:hanging="37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trisodium</w:t>
            </w:r>
            <w:r>
              <w:rPr>
                <w:rFonts w:ascii="Arial" w:hAnsi="Arial"/>
                <w:spacing w:val="-1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phosphate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7601-54-9</w:t>
            </w:r>
          </w:p>
        </w:tc>
        <w:tc>
          <w:tcPr>
            <w:tcW w:w="2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544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&gt;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2000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mg/kg</w:t>
            </w:r>
            <w:r>
              <w:rPr>
                <w:rFonts w:ascii="Arial" w:hAnsi="Arial"/>
                <w:spacing w:val="4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Rat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)</w:t>
            </w:r>
          </w:p>
        </w:tc>
        <w:tc>
          <w:tcPr>
            <w:tcW w:w="2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571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&gt;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mg/kg</w:t>
            </w:r>
            <w:r>
              <w:rPr>
                <w:rFonts w:ascii="Arial" w:hAnsi="Arial"/>
                <w:spacing w:val="3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Rabbit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)</w:t>
            </w: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474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&gt;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2.16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mg/L</w:t>
            </w:r>
            <w:r>
              <w:rPr>
                <w:rFonts w:ascii="Arial" w:hAnsi="Arial"/>
                <w:spacing w:val="4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Rat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)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</w:t>
            </w:r>
          </w:p>
        </w:tc>
      </w:tr>
    </w:tbl>
    <w:p>
      <w:pPr>
        <w:pStyle w:val="Normal"/>
        <w:spacing w:before="6" w:after="0"/>
        <w:rPr>
          <w:rFonts w:ascii="Arial" w:hAnsi="Arial" w:eastAsia="Arial" w:cs="Arial"/>
          <w:b/>
          <w:b/>
          <w:bCs/>
          <w:sz w:val="9"/>
          <w:szCs w:val="9"/>
        </w:rPr>
      </w:pPr>
      <w:r>
        <w:rPr>
          <w:rFonts w:eastAsia="Arial" w:cs="Arial" w:ascii="Arial" w:hAnsi="Arial"/>
          <w:b/>
          <w:bCs/>
          <w:sz w:val="9"/>
          <w:szCs w:val="9"/>
        </w:rPr>
      </w:r>
    </w:p>
    <w:p>
      <w:pPr>
        <w:pStyle w:val="TextBody"/>
        <w:spacing w:before="77" w:after="0"/>
        <w:rPr>
          <w:rFonts w:ascii="Arial" w:hAnsi="Arial" w:eastAsia="Arial" w:cs="Arial"/>
          <w:sz w:val="20"/>
          <w:szCs w:val="20"/>
        </w:rPr>
      </w:pPr>
      <w:r>
        <w:rPr>
          <w:b/>
        </w:rPr>
        <w:t>Carcinogenicity:</w:t>
      </w:r>
      <w:r>
        <w:rPr>
          <w:b/>
          <w:spacing w:val="37"/>
        </w:rPr>
        <w:t xml:space="preserve"> </w:t>
      </w:r>
      <w:r>
        <w:rPr/>
        <w:t>No</w:t>
      </w:r>
      <w:r>
        <w:rPr>
          <w:spacing w:val="-5"/>
        </w:rPr>
        <w:t xml:space="preserve"> </w:t>
      </w:r>
      <w:r>
        <w:rPr/>
        <w:t>components</w:t>
      </w:r>
      <w:r>
        <w:rPr>
          <w:spacing w:val="-6"/>
        </w:rPr>
        <w:t xml:space="preserve"> </w:t>
      </w:r>
      <w:r>
        <w:rPr/>
        <w:t>present</w:t>
      </w:r>
      <w:r>
        <w:rPr>
          <w:spacing w:val="-6"/>
        </w:rPr>
        <w:t xml:space="preserve"> </w:t>
      </w:r>
      <w:r>
        <w:rPr/>
        <w:t>at</w:t>
      </w:r>
      <w:r>
        <w:rPr>
          <w:spacing w:val="-5"/>
        </w:rPr>
        <w:t xml:space="preserve"> </w:t>
      </w:r>
      <w:r>
        <w:rPr/>
        <w:t>0.1%</w:t>
      </w:r>
      <w:r>
        <w:rPr>
          <w:spacing w:val="-6"/>
        </w:rPr>
        <w:t xml:space="preserve"> </w:t>
      </w:r>
      <w:r>
        <w:rPr/>
        <w:t>or</w:t>
      </w:r>
      <w:r>
        <w:rPr>
          <w:spacing w:val="-6"/>
        </w:rPr>
        <w:t xml:space="preserve"> </w:t>
      </w:r>
      <w:r>
        <w:rPr/>
        <w:t>greater</w:t>
      </w:r>
      <w:r>
        <w:rPr>
          <w:spacing w:val="-5"/>
        </w:rPr>
        <w:t xml:space="preserve"> </w:t>
      </w:r>
      <w:r>
        <w:rPr/>
        <w:t>are</w:t>
      </w:r>
      <w:r>
        <w:rPr>
          <w:spacing w:val="-6"/>
        </w:rPr>
        <w:t xml:space="preserve"> </w:t>
      </w:r>
      <w:r>
        <w:rPr/>
        <w:t>listed</w:t>
      </w:r>
      <w:r>
        <w:rPr>
          <w:spacing w:val="-6"/>
        </w:rPr>
        <w:t xml:space="preserve"> </w:t>
      </w:r>
      <w:r>
        <w:rPr/>
        <w:t>as</w:t>
      </w:r>
      <w:r>
        <w:rPr>
          <w:spacing w:val="-5"/>
        </w:rPr>
        <w:t xml:space="preserve"> </w:t>
      </w:r>
      <w:r>
        <w:rPr/>
        <w:t>to</w:t>
      </w:r>
      <w:r>
        <w:rPr>
          <w:spacing w:val="-6"/>
        </w:rPr>
        <w:t xml:space="preserve"> </w:t>
      </w:r>
      <w:r>
        <w:rPr/>
        <w:t>being</w:t>
      </w:r>
      <w:r>
        <w:rPr>
          <w:spacing w:val="-6"/>
        </w:rPr>
        <w:t xml:space="preserve"> </w:t>
      </w:r>
      <w:r>
        <w:rPr/>
        <w:t>carcinogens</w:t>
      </w:r>
      <w:r>
        <w:rPr>
          <w:spacing w:val="-5"/>
        </w:rPr>
        <w:t xml:space="preserve"> </w:t>
      </w:r>
      <w:r>
        <w:rPr/>
        <w:t>by</w:t>
      </w:r>
      <w:r>
        <w:rPr>
          <w:spacing w:val="-6"/>
        </w:rPr>
        <w:t xml:space="preserve"> </w:t>
      </w:r>
      <w:r>
        <w:rPr/>
        <w:t>ACGIH,</w:t>
      </w:r>
      <w:r>
        <w:rPr>
          <w:spacing w:val="-6"/>
        </w:rPr>
        <w:t xml:space="preserve"> </w:t>
      </w:r>
      <w:r>
        <w:rPr/>
        <w:t>IARC,</w:t>
      </w:r>
      <w:r>
        <w:rPr>
          <w:spacing w:val="-5"/>
        </w:rPr>
        <w:t xml:space="preserve"> </w:t>
      </w:r>
      <w:r>
        <w:rPr/>
        <w:t>NTP</w:t>
      </w:r>
      <w:r>
        <w:rPr>
          <w:spacing w:val="-6"/>
        </w:rPr>
        <w:t xml:space="preserve"> </w:t>
      </w:r>
      <w:r>
        <w:rPr/>
        <w:t>or</w:t>
      </w:r>
      <w:r>
        <w:rPr>
          <w:spacing w:val="-6"/>
        </w:rPr>
        <w:t xml:space="preserve"> </w:t>
      </w:r>
      <w:r>
        <w:rPr/>
        <w:t>OSHA.</w:t>
      </w:r>
    </w:p>
    <w:p>
      <w:pPr>
        <w:pStyle w:val="Normal"/>
        <w:spacing w:before="7" w:after="0"/>
        <w:rPr>
          <w:rFonts w:ascii="Arial" w:hAnsi="Arial" w:eastAsia="Arial" w:cs="Arial"/>
          <w:sz w:val="17"/>
          <w:szCs w:val="17"/>
        </w:rPr>
      </w:pPr>
      <w:r>
        <w:rPr>
          <w:rFonts w:eastAsia="Arial" w:cs="Arial" w:ascii="Arial" w:hAnsi="Arial"/>
          <w:sz w:val="17"/>
          <w:szCs w:val="17"/>
        </w:rPr>
      </w:r>
    </w:p>
    <w:p>
      <w:pPr>
        <w:pStyle w:val="Normal"/>
        <w:spacing w:lineRule="atLeast" w:line="200"/>
        <w:ind w:left="125" w:hanging="0"/>
        <w:rPr>
          <w:rFonts w:ascii="Arial" w:hAnsi="Arial" w:eastAsia="Arial" w:cs="Arial"/>
          <w:sz w:val="20"/>
          <w:szCs w:val="20"/>
        </w:rPr>
      </w:pPr>
      <w:r>
        <w:rPr/>
        <mc:AlternateContent>
          <mc:Choice Requires="wps">
            <w:drawing>
              <wp:inline distT="4445" distB="6350" distL="4445" distR="3175">
                <wp:extent cx="6613525" cy="180975"/>
                <wp:effectExtent l="9525" t="9525" r="7620" b="10795"/>
                <wp:docPr id="42" name="Shape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2840" cy="18036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13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12" w:after="0"/>
                              <w:ind w:left="3479" w:hanging="0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12.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ECOLOGICAL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INFORMATION</w:t>
                            </w:r>
                          </w:p>
                        </w:txbxContent>
                      </wps:txbx>
                      <wps:bodyPr lIns="0" rIns="0" tIns="0" bIns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Shape24" path="m0,0l-2147483645,0l-2147483645,-2147483646l0,-2147483646xe" fillcolor="#bfbfbf" stroked="t" style="position:absolute;margin-left:0pt;margin-top:-15.1pt;width:520.65pt;height:14.15pt;mso-wrap-style:square;v-text-anchor:top;mso-position-vertical:top">
                <v:fill o:detectmouseclick="t" type="solid" color2="#404040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before="12" w:after="0"/>
                        <w:ind w:left="3479" w:hanging="0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12.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ECOLOGICAL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INFORMATION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3" w:after="0"/>
        <w:rPr>
          <w:rFonts w:ascii="Arial" w:hAnsi="Arial" w:eastAsia="Arial" w:cs="Arial"/>
          <w:sz w:val="11"/>
          <w:szCs w:val="11"/>
        </w:rPr>
      </w:pPr>
      <w:r>
        <w:rPr>
          <w:rFonts w:eastAsia="Arial" w:cs="Arial" w:ascii="Arial" w:hAnsi="Arial"/>
          <w:sz w:val="11"/>
          <w:szCs w:val="11"/>
        </w:rPr>
      </w:r>
    </w:p>
    <w:p>
      <w:pPr>
        <w:pStyle w:val="Heading1"/>
        <w:spacing w:before="77" w:after="0"/>
        <w:rPr>
          <w:b w:val="false"/>
          <w:b w:val="false"/>
          <w:bCs w:val="false"/>
        </w:rPr>
      </w:pPr>
      <w:r>
        <w:rPr/>
        <w:t>Ecotoxicity</w:t>
      </w:r>
    </w:p>
    <w:tbl>
      <w:tblPr>
        <w:tblW w:w="10411" w:type="dxa"/>
        <w:jc w:val="left"/>
        <w:tblInd w:w="118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firstRow="1" w:noVBand="0" w:lastRow="1" w:firstColumn="1" w:lastColumn="1" w:noHBand="0" w:val="01e0"/>
      </w:tblPr>
      <w:tblGrid>
        <w:gridCol w:w="2078"/>
        <w:gridCol w:w="2086"/>
        <w:gridCol w:w="2082"/>
        <w:gridCol w:w="2085"/>
        <w:gridCol w:w="2080"/>
      </w:tblGrid>
      <w:tr>
        <w:trPr>
          <w:trHeight w:val="398" w:hRule="exact"/>
        </w:trPr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83"/>
              <w:ind w:left="432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Chemical</w:t>
            </w:r>
            <w:r>
              <w:rPr>
                <w:rFonts w:ascii="Arial" w:hAnsi="Arial"/>
                <w:b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Name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83"/>
              <w:ind w:left="240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Algae/Aquatic</w:t>
            </w:r>
            <w:r>
              <w:rPr>
                <w:rFonts w:ascii="Arial" w:hAnsi="Arial"/>
                <w:b/>
                <w:spacing w:val="-1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Plants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83"/>
              <w:ind w:right="1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Fish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417" w:right="416" w:firstLine="219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Toxicity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to</w:t>
            </w:r>
            <w:r>
              <w:rPr>
                <w:rFonts w:ascii="Arial" w:hAnsi="Arial"/>
                <w:b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16"/>
              </w:rPr>
              <w:t>Microorganisms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83"/>
              <w:ind w:left="648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Crustacea</w:t>
            </w:r>
          </w:p>
        </w:tc>
      </w:tr>
      <w:tr>
        <w:trPr>
          <w:trHeight w:val="582" w:hRule="exact"/>
        </w:trPr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166" w:right="173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sodium</w:t>
            </w:r>
            <w:r>
              <w:rPr>
                <w:rFonts w:ascii="Arial" w:hAnsi="Arial"/>
                <w:spacing w:val="-1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dodecylbenzene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sulfonate</w:t>
            </w:r>
          </w:p>
          <w:p>
            <w:pPr>
              <w:pStyle w:val="TableParagraph"/>
              <w:widowControl w:val="false"/>
              <w:ind w:left="38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25155-30-0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562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Not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Available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170" w:right="139" w:hanging="27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10.8: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96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Oncorhynchus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mykiss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mg/L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LC50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static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562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Not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Available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562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Not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Available</w:t>
            </w:r>
          </w:p>
        </w:tc>
      </w:tr>
      <w:tr>
        <w:trPr>
          <w:trHeight w:val="766" w:hRule="exact"/>
        </w:trPr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731" w:right="464" w:hanging="272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w w:val="95"/>
                <w:sz w:val="16"/>
              </w:rPr>
              <w:t>2-butoxyethanol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111-76-2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562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Not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Available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125" w:right="122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1490: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96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Lepomis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macrochirus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mg/L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LC50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static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2950: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96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Lepomis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macrochirus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mg/L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LC50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562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Not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Available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7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1698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-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1940: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24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Daphnia</w:t>
            </w:r>
          </w:p>
          <w:p>
            <w:pPr>
              <w:pStyle w:val="TableParagraph"/>
              <w:widowControl w:val="false"/>
              <w:ind w:left="36" w:right="26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magna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mg/L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EC50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1000: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48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Daphnia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magna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mg/L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EC50</w:t>
            </w:r>
          </w:p>
        </w:tc>
      </w:tr>
      <w:tr>
        <w:trPr>
          <w:trHeight w:val="582" w:hRule="exact"/>
        </w:trPr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46" w:right="52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diethylene</w:t>
            </w:r>
            <w:r>
              <w:rPr>
                <w:rFonts w:ascii="Arial" w:hAnsi="Arial"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glycol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monobutyl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ether</w:t>
            </w:r>
          </w:p>
          <w:p>
            <w:pPr>
              <w:pStyle w:val="TableParagraph"/>
              <w:widowControl w:val="false"/>
              <w:ind w:left="38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112-34-5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191" w:right="144" w:hanging="4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100: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96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Desmodesmus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subspicatus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mg/L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EC50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187" w:right="185" w:firstLine="1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1300: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96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Lepomis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macrochirus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mg/L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LC50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static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562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Not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Available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7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2850: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24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Daphnia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magna</w:t>
            </w:r>
          </w:p>
          <w:p>
            <w:pPr>
              <w:pStyle w:val="TableParagraph"/>
              <w:widowControl w:val="false"/>
              <w:ind w:left="8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mg/L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EC50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100:</w:t>
            </w:r>
            <w:r>
              <w:rPr>
                <w:rFonts w:ascii="Arial" w:hAnsi="Arial"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48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</w:t>
            </w:r>
          </w:p>
          <w:p>
            <w:pPr>
              <w:pStyle w:val="TableParagraph"/>
              <w:widowControl w:val="false"/>
              <w:ind w:left="7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Daphnia</w:t>
            </w:r>
            <w:r>
              <w:rPr>
                <w:rFonts w:ascii="Arial" w:hAnsi="Arial"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magna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mg/L</w:t>
            </w:r>
            <w:r>
              <w:rPr>
                <w:rFonts w:ascii="Arial" w:hAnsi="Arial"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EC50</w:t>
            </w:r>
          </w:p>
        </w:tc>
      </w:tr>
      <w:tr>
        <w:trPr>
          <w:trHeight w:val="398" w:hRule="exact"/>
        </w:trPr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686" w:right="167" w:hanging="52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sodium</w:t>
            </w:r>
            <w:r>
              <w:rPr>
                <w:rFonts w:ascii="Arial" w:hAnsi="Arial"/>
                <w:spacing w:val="-18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tripolyphosphate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7758-29-4</w:t>
            </w: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562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Not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Available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ind w:left="644" w:right="109" w:hanging="534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1650:</w:t>
            </w:r>
            <w:r>
              <w:rPr>
                <w:rFonts w:ascii="Arial" w:hAnsi="Arial"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48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Leuciscus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idus</w:t>
            </w:r>
            <w:r>
              <w:rPr>
                <w:rFonts w:ascii="Arial" w:hAnsi="Arial"/>
                <w:w w:val="9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mg/L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LC50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562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Not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Available</w:t>
            </w:r>
          </w:p>
        </w:tc>
        <w:tc>
          <w:tcPr>
            <w:tcW w:w="2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79"/>
              <w:ind w:left="562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Not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Available</w:t>
            </w:r>
          </w:p>
        </w:tc>
      </w:tr>
    </w:tbl>
    <w:p>
      <w:pPr>
        <w:pStyle w:val="Normal"/>
        <w:spacing w:before="1" w:after="0"/>
        <w:rPr>
          <w:rFonts w:ascii="Arial" w:hAnsi="Arial" w:eastAsia="Arial" w:cs="Arial"/>
          <w:b/>
          <w:b/>
          <w:bCs/>
          <w:sz w:val="9"/>
          <w:szCs w:val="9"/>
        </w:rPr>
      </w:pPr>
      <w:r>
        <w:rPr>
          <w:rFonts w:eastAsia="Arial" w:cs="Arial" w:ascii="Arial" w:hAnsi="Arial"/>
          <w:b/>
          <w:bCs/>
          <w:sz w:val="9"/>
          <w:szCs w:val="9"/>
        </w:rPr>
      </w:r>
    </w:p>
    <w:p>
      <w:pPr>
        <w:pStyle w:val="Normal"/>
        <w:tabs>
          <w:tab w:val="clear" w:pos="720"/>
          <w:tab w:val="left" w:pos="3246" w:leader="none"/>
        </w:tabs>
        <w:spacing w:before="82" w:after="0"/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  <w:u w:val="single" w:color="000000"/>
        </w:rPr>
        <w:t>Persistence</w:t>
      </w:r>
      <w:r>
        <w:rPr>
          <w:rFonts w:ascii="Arial" w:hAnsi="Arial"/>
          <w:b/>
          <w:spacing w:val="-14"/>
          <w:sz w:val="18"/>
          <w:u w:val="single" w:color="000000"/>
        </w:rPr>
        <w:t xml:space="preserve"> </w:t>
      </w:r>
      <w:r>
        <w:rPr>
          <w:rFonts w:ascii="Arial" w:hAnsi="Arial"/>
          <w:b/>
          <w:sz w:val="18"/>
          <w:u w:val="single" w:color="000000"/>
        </w:rPr>
        <w:t>and</w:t>
      </w:r>
      <w:r>
        <w:rPr>
          <w:rFonts w:ascii="Arial" w:hAnsi="Arial"/>
          <w:b/>
          <w:spacing w:val="-13"/>
          <w:sz w:val="18"/>
          <w:u w:val="single" w:color="000000"/>
        </w:rPr>
        <w:t xml:space="preserve"> </w:t>
      </w:r>
      <w:r>
        <w:rPr>
          <w:rFonts w:ascii="Arial" w:hAnsi="Arial"/>
          <w:b/>
          <w:sz w:val="18"/>
          <w:u w:val="single" w:color="000000"/>
        </w:rPr>
        <w:t>Degradability:</w:t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sz w:val="18"/>
        </w:rPr>
        <w:t>No</w:t>
      </w:r>
      <w:r>
        <w:rPr>
          <w:rFonts w:ascii="Arial" w:hAnsi="Arial"/>
          <w:spacing w:val="-10"/>
          <w:sz w:val="18"/>
        </w:rPr>
        <w:t xml:space="preserve"> </w:t>
      </w:r>
      <w:r>
        <w:rPr>
          <w:rFonts w:ascii="Arial" w:hAnsi="Arial"/>
          <w:sz w:val="18"/>
        </w:rPr>
        <w:t>information</w:t>
      </w:r>
      <w:r>
        <w:rPr>
          <w:rFonts w:ascii="Arial" w:hAnsi="Arial"/>
          <w:spacing w:val="-11"/>
          <w:sz w:val="18"/>
        </w:rPr>
        <w:t xml:space="preserve"> </w:t>
      </w:r>
      <w:r>
        <w:rPr>
          <w:rFonts w:ascii="Arial" w:hAnsi="Arial"/>
          <w:sz w:val="18"/>
        </w:rPr>
        <w:t>available.</w:t>
      </w:r>
    </w:p>
    <w:p>
      <w:pPr>
        <w:pStyle w:val="Normal"/>
        <w:tabs>
          <w:tab w:val="clear" w:pos="720"/>
          <w:tab w:val="left" w:pos="3246" w:leader="none"/>
        </w:tabs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w w:val="95"/>
          <w:sz w:val="18"/>
          <w:u w:val="single" w:color="000000"/>
        </w:rPr>
        <w:t>Bioaccumulation:</w:t>
      </w:r>
      <w:r>
        <w:rPr>
          <w:rFonts w:ascii="Arial" w:hAnsi="Arial"/>
          <w:b/>
          <w:w w:val="95"/>
          <w:sz w:val="18"/>
        </w:rPr>
        <w:tab/>
      </w:r>
      <w:r>
        <w:rPr>
          <w:rFonts w:ascii="Arial" w:hAnsi="Arial"/>
          <w:sz w:val="18"/>
        </w:rPr>
        <w:t>No</w:t>
      </w:r>
      <w:r>
        <w:rPr>
          <w:rFonts w:ascii="Arial" w:hAnsi="Arial"/>
          <w:spacing w:val="-11"/>
          <w:sz w:val="18"/>
        </w:rPr>
        <w:t xml:space="preserve"> </w:t>
      </w:r>
      <w:r>
        <w:rPr>
          <w:rFonts w:ascii="Arial" w:hAnsi="Arial"/>
          <w:sz w:val="18"/>
        </w:rPr>
        <w:t>information</w:t>
      </w:r>
      <w:r>
        <w:rPr>
          <w:rFonts w:ascii="Arial" w:hAnsi="Arial"/>
          <w:spacing w:val="-10"/>
          <w:sz w:val="18"/>
        </w:rPr>
        <w:t xml:space="preserve"> </w:t>
      </w:r>
      <w:r>
        <w:rPr>
          <w:rFonts w:ascii="Arial" w:hAnsi="Arial"/>
          <w:sz w:val="18"/>
        </w:rPr>
        <w:t>available.</w:t>
      </w:r>
    </w:p>
    <w:p>
      <w:pPr>
        <w:pStyle w:val="Normal"/>
        <w:spacing w:before="6" w:after="0"/>
        <w:rPr>
          <w:rFonts w:ascii="Arial" w:hAnsi="Arial" w:eastAsia="Arial" w:cs="Arial"/>
          <w:sz w:val="17"/>
          <w:szCs w:val="17"/>
        </w:rPr>
      </w:pPr>
      <w:r>
        <w:rPr>
          <w:rFonts w:eastAsia="Arial" w:cs="Arial" w:ascii="Arial" w:hAnsi="Arial"/>
          <w:sz w:val="17"/>
          <w:szCs w:val="17"/>
        </w:rPr>
      </w:r>
    </w:p>
    <w:p>
      <w:pPr>
        <w:pStyle w:val="Normal"/>
        <w:tabs>
          <w:tab w:val="clear" w:pos="720"/>
          <w:tab w:val="left" w:pos="3246" w:leader="none"/>
        </w:tabs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  <w:u w:val="single" w:color="000000"/>
        </w:rPr>
        <w:t>Other</w:t>
      </w:r>
      <w:r>
        <w:rPr>
          <w:rFonts w:ascii="Arial" w:hAnsi="Arial"/>
          <w:b/>
          <w:spacing w:val="-10"/>
          <w:sz w:val="18"/>
          <w:u w:val="single" w:color="000000"/>
        </w:rPr>
        <w:t xml:space="preserve"> </w:t>
      </w:r>
      <w:r>
        <w:rPr>
          <w:rFonts w:ascii="Arial" w:hAnsi="Arial"/>
          <w:b/>
          <w:sz w:val="18"/>
          <w:u w:val="single" w:color="000000"/>
        </w:rPr>
        <w:t>Adverse</w:t>
      </w:r>
      <w:r>
        <w:rPr>
          <w:rFonts w:ascii="Arial" w:hAnsi="Arial"/>
          <w:b/>
          <w:spacing w:val="-10"/>
          <w:sz w:val="18"/>
          <w:u w:val="single" w:color="000000"/>
        </w:rPr>
        <w:t xml:space="preserve"> </w:t>
      </w:r>
      <w:r>
        <w:rPr>
          <w:rFonts w:ascii="Arial" w:hAnsi="Arial"/>
          <w:b/>
          <w:sz w:val="18"/>
          <w:u w:val="single" w:color="000000"/>
        </w:rPr>
        <w:t>Effects:</w:t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sz w:val="18"/>
        </w:rPr>
        <w:t>No</w:t>
      </w:r>
      <w:r>
        <w:rPr>
          <w:rFonts w:ascii="Arial" w:hAnsi="Arial"/>
          <w:spacing w:val="-10"/>
          <w:sz w:val="18"/>
        </w:rPr>
        <w:t xml:space="preserve"> </w:t>
      </w:r>
      <w:r>
        <w:rPr>
          <w:rFonts w:ascii="Arial" w:hAnsi="Arial"/>
          <w:sz w:val="18"/>
        </w:rPr>
        <w:t>information</w:t>
      </w:r>
      <w:r>
        <w:rPr>
          <w:rFonts w:ascii="Arial" w:hAnsi="Arial"/>
          <w:spacing w:val="-11"/>
          <w:sz w:val="18"/>
        </w:rPr>
        <w:t xml:space="preserve"> </w:t>
      </w:r>
      <w:r>
        <w:rPr>
          <w:rFonts w:ascii="Arial" w:hAnsi="Arial"/>
          <w:sz w:val="18"/>
        </w:rPr>
        <w:t>available.</w:t>
      </w:r>
    </w:p>
    <w:p>
      <w:pPr>
        <w:pStyle w:val="Normal"/>
        <w:spacing w:before="2" w:after="0"/>
        <w:rPr>
          <w:rFonts w:ascii="Arial" w:hAnsi="Arial" w:eastAsia="Arial" w:cs="Arial"/>
          <w:sz w:val="17"/>
          <w:szCs w:val="17"/>
        </w:rPr>
      </w:pPr>
      <w:r>
        <w:rPr>
          <w:rFonts w:eastAsia="Arial" w:cs="Arial" w:ascii="Arial" w:hAnsi="Arial"/>
          <w:sz w:val="17"/>
          <w:szCs w:val="17"/>
        </w:rPr>
      </w:r>
    </w:p>
    <w:p>
      <w:pPr>
        <w:pStyle w:val="Normal"/>
        <w:spacing w:lineRule="atLeast" w:line="200"/>
        <w:ind w:left="125" w:hanging="0"/>
        <w:rPr>
          <w:rFonts w:ascii="Arial" w:hAnsi="Arial" w:eastAsia="Arial" w:cs="Arial"/>
          <w:sz w:val="20"/>
          <w:szCs w:val="20"/>
        </w:rPr>
      </w:pPr>
      <w:r>
        <w:rPr/>
        <mc:AlternateContent>
          <mc:Choice Requires="wps">
            <w:drawing>
              <wp:inline distT="4445" distB="6350" distL="4445" distR="3175">
                <wp:extent cx="6613525" cy="180975"/>
                <wp:effectExtent l="9525" t="9525" r="7620" b="10795"/>
                <wp:docPr id="44" name="Shape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2840" cy="18036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13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12" w:after="0"/>
                              <w:ind w:left="3428" w:hanging="0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13.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DISPOSAL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CONSIDERATIONS</w:t>
                            </w:r>
                          </w:p>
                        </w:txbxContent>
                      </wps:txbx>
                      <wps:bodyPr lIns="0" rIns="0" tIns="0" bIns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Shape25" path="m0,0l-2147483645,0l-2147483645,-2147483646l0,-2147483646xe" fillcolor="#bfbfbf" stroked="t" style="position:absolute;margin-left:0pt;margin-top:-15.1pt;width:520.65pt;height:14.15pt;mso-wrap-style:square;v-text-anchor:top;mso-position-vertical:top">
                <v:fill o:detectmouseclick="t" type="solid" color2="#404040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before="12" w:after="0"/>
                        <w:ind w:left="3428" w:hanging="0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13.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DISPOSAL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CONSIDERATIONS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9" w:after="0"/>
        <w:rPr>
          <w:rFonts w:ascii="Arial" w:hAnsi="Arial" w:eastAsia="Arial" w:cs="Arial"/>
          <w:sz w:val="10"/>
          <w:szCs w:val="10"/>
        </w:rPr>
      </w:pPr>
      <w:r>
        <w:rPr>
          <w:rFonts w:eastAsia="Arial" w:cs="Arial" w:ascii="Arial" w:hAnsi="Arial"/>
          <w:sz w:val="10"/>
          <w:szCs w:val="10"/>
        </w:rPr>
      </w:r>
    </w:p>
    <w:p>
      <w:pPr>
        <w:pStyle w:val="Normal"/>
        <w:tabs>
          <w:tab w:val="clear" w:pos="720"/>
          <w:tab w:val="left" w:pos="3246" w:leader="none"/>
        </w:tabs>
        <w:spacing w:before="82" w:after="0"/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Disposal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of</w:t>
      </w:r>
      <w:r>
        <w:rPr>
          <w:rFonts w:ascii="Arial" w:hAnsi="Arial"/>
          <w:b/>
          <w:spacing w:val="-9"/>
          <w:sz w:val="18"/>
        </w:rPr>
        <w:t xml:space="preserve"> </w:t>
      </w:r>
      <w:r>
        <w:rPr>
          <w:rFonts w:ascii="Arial" w:hAnsi="Arial"/>
          <w:b/>
          <w:sz w:val="18"/>
        </w:rPr>
        <w:t>Wastes:</w:t>
        <w:tab/>
      </w:r>
      <w:r>
        <w:rPr>
          <w:rFonts w:ascii="Arial" w:hAnsi="Arial"/>
          <w:sz w:val="18"/>
        </w:rPr>
        <w:t>Dispose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of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in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accordance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with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federal,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state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local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regulations.</w:t>
      </w:r>
    </w:p>
    <w:p>
      <w:pPr>
        <w:sectPr>
          <w:headerReference w:type="default" r:id="rId8"/>
          <w:footerReference w:type="default" r:id="rId9"/>
          <w:type w:val="nextPage"/>
          <w:pgSz w:w="12240" w:h="15840"/>
          <w:pgMar w:left="960" w:right="620" w:header="722" w:top="920" w:footer="1152" w:bottom="134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tabs>
          <w:tab w:val="clear" w:pos="720"/>
          <w:tab w:val="left" w:pos="3246" w:leader="none"/>
        </w:tabs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Contaminated</w:t>
      </w:r>
      <w:r>
        <w:rPr>
          <w:rFonts w:ascii="Arial" w:hAnsi="Arial"/>
          <w:b/>
          <w:spacing w:val="-23"/>
          <w:sz w:val="18"/>
        </w:rPr>
        <w:t xml:space="preserve"> </w:t>
      </w:r>
      <w:r>
        <w:rPr>
          <w:rFonts w:ascii="Arial" w:hAnsi="Arial"/>
          <w:b/>
          <w:sz w:val="18"/>
        </w:rPr>
        <w:t>Packaging:</w:t>
        <w:tab/>
      </w:r>
      <w:r>
        <w:rPr>
          <w:rFonts w:ascii="Arial" w:hAnsi="Arial"/>
          <w:sz w:val="18"/>
        </w:rPr>
        <w:t>Dispose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of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in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accordance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with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federal,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state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and</w:t>
      </w:r>
      <w:r>
        <w:rPr>
          <w:rFonts w:ascii="Arial" w:hAnsi="Arial"/>
          <w:spacing w:val="-7"/>
          <w:sz w:val="18"/>
        </w:rPr>
        <w:t xml:space="preserve"> </w:t>
      </w:r>
      <w:r>
        <w:rPr>
          <w:rFonts w:ascii="Arial" w:hAnsi="Arial"/>
          <w:sz w:val="18"/>
        </w:rPr>
        <w:t>local</w:t>
      </w:r>
      <w:r>
        <w:rPr>
          <w:rFonts w:ascii="Arial" w:hAnsi="Arial"/>
          <w:spacing w:val="-6"/>
          <w:sz w:val="18"/>
        </w:rPr>
        <w:t xml:space="preserve"> </w:t>
      </w:r>
      <w:r>
        <w:rPr>
          <w:rFonts w:ascii="Arial" w:hAnsi="Arial"/>
          <w:sz w:val="18"/>
        </w:rPr>
        <w:t>regulations.</w:t>
      </w:r>
    </w:p>
    <w:p>
      <w:pPr>
        <w:pStyle w:val="Normal"/>
        <w:spacing w:before="11" w:after="0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</w:r>
    </w:p>
    <w:p>
      <w:pPr>
        <w:pStyle w:val="Normal"/>
        <w:spacing w:lineRule="atLeast" w:line="20"/>
        <w:ind w:left="112" w:hanging="0"/>
        <w:rPr>
          <w:rFonts w:ascii="Arial" w:hAnsi="Arial" w:eastAsia="Arial" w:cs="Arial"/>
          <w:sz w:val="2"/>
          <w:szCs w:val="2"/>
        </w:rPr>
      </w:pPr>
      <w:r>
        <w:rPr/>
        <mc:AlternateContent>
          <mc:Choice Requires="wpg">
            <w:drawing>
              <wp:inline distT="9525" distB="1270" distL="9525" distR="5080">
                <wp:extent cx="6568440" cy="9525"/>
                <wp:effectExtent l="9525" t="9525" r="5080" b="1270"/>
                <wp:docPr id="53" name="Shape3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7840" cy="9000"/>
                          <a:chOff x="0" y="-20160"/>
                          <a:chExt cx="6567840" cy="900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6567840" cy="900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6567840" cy="9000"/>
                            </a:xfrm>
                            <a:custGeom>
                              <a:avLst/>
                              <a:gdLst/>
                              <a:ahLst/>
                              <a:rect l="l" t="t" r="r" b="b"/>
                              <a:pathLst>
                                <a:path w="10329" h="0">
                                  <a:moveTo>
                                    <a:pt x="0" y="0"/>
                                  </a:moveTo>
                                  <a:lnTo>
                                    <a:pt x="10329" y="0"/>
                                  </a:lnTo>
                                </a:path>
                              </a:pathLst>
                            </a:custGeom>
                            <a:noFill/>
                            <a:ln w="756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shape_0" alt="Shape30" style="position:absolute;margin-left:0pt;margin-top:-1.6pt;width:517.15pt;height:0.7pt" coordorigin="0,-32" coordsize="10343,14">
                <v:group id="shape_0" style="position:absolute;left:0;top:-32;width:10343;height:14"/>
              </v:group>
            </w:pict>
          </mc:Fallback>
        </mc:AlternateContent>
      </w:r>
    </w:p>
    <w:p>
      <w:pPr>
        <w:pStyle w:val="Normal"/>
        <w:spacing w:before="6" w:after="0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spacing w:lineRule="atLeast" w:line="200"/>
        <w:ind w:left="125" w:hanging="0"/>
        <w:rPr>
          <w:rFonts w:ascii="Arial" w:hAnsi="Arial" w:eastAsia="Arial" w:cs="Arial"/>
          <w:sz w:val="20"/>
          <w:szCs w:val="20"/>
        </w:rPr>
      </w:pPr>
      <w:r>
        <w:rPr/>
        <mc:AlternateContent>
          <mc:Choice Requires="wps">
            <w:drawing>
              <wp:inline distT="4445" distB="6350" distL="4445" distR="3175">
                <wp:extent cx="6613525" cy="180975"/>
                <wp:effectExtent l="9525" t="9525" r="7620" b="10795"/>
                <wp:docPr id="54" name="Shape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2840" cy="18036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13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12" w:after="0"/>
                              <w:ind w:left="3527" w:hanging="0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14.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TRANSPORT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INFORMATION</w:t>
                            </w:r>
                          </w:p>
                        </w:txbxContent>
                      </wps:txbx>
                      <wps:bodyPr lIns="0" rIns="0" tIns="0" bIns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Shape31" path="m0,0l-2147483645,0l-2147483645,-2147483646l0,-2147483646xe" fillcolor="#bfbfbf" stroked="t" style="position:absolute;margin-left:0pt;margin-top:-15.1pt;width:520.65pt;height:14.15pt;mso-wrap-style:square;v-text-anchor:top;mso-position-vertical:top">
                <v:fill o:detectmouseclick="t" type="solid" color2="#404040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before="12" w:after="0"/>
                        <w:ind w:left="3527" w:hanging="0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14.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TRANSPORT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INFORMATION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9" w:after="0"/>
        <w:rPr>
          <w:rFonts w:ascii="Arial" w:hAnsi="Arial" w:eastAsia="Arial" w:cs="Arial"/>
          <w:sz w:val="10"/>
          <w:szCs w:val="10"/>
        </w:rPr>
      </w:pPr>
      <w:r>
        <w:rPr>
          <w:rFonts w:eastAsia="Arial" w:cs="Arial" w:ascii="Arial" w:hAnsi="Arial"/>
          <w:sz w:val="10"/>
          <w:szCs w:val="10"/>
        </w:rPr>
      </w:r>
    </w:p>
    <w:p>
      <w:pPr>
        <w:pStyle w:val="Normal"/>
        <w:tabs>
          <w:tab w:val="clear" w:pos="720"/>
          <w:tab w:val="left" w:pos="3245" w:leader="none"/>
        </w:tabs>
        <w:spacing w:before="82" w:after="0"/>
        <w:ind w:left="431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w w:val="95"/>
          <w:sz w:val="18"/>
          <w:u w:val="single" w:color="000000"/>
        </w:rPr>
        <w:t>DOT:</w:t>
      </w:r>
      <w:r>
        <w:rPr>
          <w:rFonts w:ascii="Arial" w:hAnsi="Arial"/>
          <w:b/>
          <w:w w:val="95"/>
          <w:sz w:val="18"/>
        </w:rPr>
        <w:tab/>
      </w:r>
      <w:r>
        <w:rPr>
          <w:rFonts w:ascii="Arial" w:hAnsi="Arial"/>
          <w:sz w:val="18"/>
        </w:rPr>
        <w:t>Not</w:t>
      </w:r>
      <w:r>
        <w:rPr>
          <w:rFonts w:ascii="Arial" w:hAnsi="Arial"/>
          <w:spacing w:val="-12"/>
          <w:sz w:val="18"/>
        </w:rPr>
        <w:t xml:space="preserve"> </w:t>
      </w:r>
      <w:r>
        <w:rPr>
          <w:rFonts w:ascii="Arial" w:hAnsi="Arial"/>
          <w:sz w:val="18"/>
        </w:rPr>
        <w:t>Regulated</w:t>
      </w:r>
    </w:p>
    <w:p>
      <w:pPr>
        <w:pStyle w:val="Normal"/>
        <w:tabs>
          <w:tab w:val="clear" w:pos="720"/>
          <w:tab w:val="left" w:pos="3245" w:leader="none"/>
        </w:tabs>
        <w:ind w:left="431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Proper</w:t>
      </w:r>
      <w:r>
        <w:rPr>
          <w:rFonts w:ascii="Arial" w:hAnsi="Arial"/>
          <w:b/>
          <w:spacing w:val="-11"/>
          <w:sz w:val="18"/>
        </w:rPr>
        <w:t xml:space="preserve"> </w:t>
      </w:r>
      <w:r>
        <w:rPr>
          <w:rFonts w:ascii="Arial" w:hAnsi="Arial"/>
          <w:b/>
          <w:sz w:val="18"/>
        </w:rPr>
        <w:t>Shipping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Name:</w:t>
        <w:tab/>
      </w:r>
      <w:r>
        <w:rPr>
          <w:rFonts w:ascii="Arial" w:hAnsi="Arial"/>
          <w:sz w:val="18"/>
        </w:rPr>
        <w:t>Non-Hazardous</w:t>
      </w:r>
      <w:r>
        <w:rPr>
          <w:rFonts w:ascii="Arial" w:hAnsi="Arial"/>
          <w:spacing w:val="-20"/>
          <w:sz w:val="18"/>
        </w:rPr>
        <w:t xml:space="preserve"> </w:t>
      </w:r>
      <w:r>
        <w:rPr>
          <w:rFonts w:ascii="Arial" w:hAnsi="Arial"/>
          <w:sz w:val="18"/>
        </w:rPr>
        <w:t>Product</w:t>
      </w:r>
    </w:p>
    <w:p>
      <w:pPr>
        <w:pStyle w:val="Normal"/>
        <w:spacing w:before="2" w:after="0"/>
        <w:rPr>
          <w:rFonts w:ascii="Arial" w:hAnsi="Arial" w:eastAsia="Arial" w:cs="Arial"/>
          <w:sz w:val="17"/>
          <w:szCs w:val="17"/>
        </w:rPr>
      </w:pPr>
      <w:r>
        <w:rPr>
          <w:rFonts w:eastAsia="Arial" w:cs="Arial" w:ascii="Arial" w:hAnsi="Arial"/>
          <w:sz w:val="17"/>
          <w:szCs w:val="17"/>
        </w:rPr>
      </w:r>
    </w:p>
    <w:p>
      <w:pPr>
        <w:pStyle w:val="Normal"/>
        <w:spacing w:lineRule="atLeast" w:line="200"/>
        <w:ind w:left="125" w:hanging="0"/>
        <w:rPr>
          <w:rFonts w:ascii="Arial" w:hAnsi="Arial" w:eastAsia="Arial" w:cs="Arial"/>
          <w:sz w:val="20"/>
          <w:szCs w:val="20"/>
        </w:rPr>
      </w:pPr>
      <w:r>
        <w:rPr/>
        <mc:AlternateContent>
          <mc:Choice Requires="wps">
            <w:drawing>
              <wp:inline distT="4445" distB="6350" distL="4445" distR="3175">
                <wp:extent cx="6613525" cy="180975"/>
                <wp:effectExtent l="9525" t="9525" r="7620" b="10795"/>
                <wp:docPr id="56" name="Shape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2840" cy="18036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13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12" w:after="0"/>
                              <w:ind w:left="3442" w:hanging="0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15.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REGULATORY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INFORMATION</w:t>
                            </w:r>
                          </w:p>
                        </w:txbxContent>
                      </wps:txbx>
                      <wps:bodyPr lIns="0" rIns="0" tIns="0" bIns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Shape32" path="m0,0l-2147483645,0l-2147483645,-2147483646l0,-2147483646xe" fillcolor="#bfbfbf" stroked="t" style="position:absolute;margin-left:0pt;margin-top:-15.1pt;width:520.65pt;height:14.15pt;mso-wrap-style:square;v-text-anchor:top;mso-position-vertical:top">
                <v:fill o:detectmouseclick="t" type="solid" color2="#404040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before="12" w:after="0"/>
                        <w:ind w:left="3442" w:hanging="0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15.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REGULATORY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INFORMATION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3" w:after="0"/>
        <w:rPr>
          <w:rFonts w:ascii="Arial" w:hAnsi="Arial" w:eastAsia="Arial" w:cs="Arial"/>
          <w:sz w:val="11"/>
          <w:szCs w:val="11"/>
        </w:rPr>
      </w:pPr>
      <w:r>
        <w:rPr>
          <w:rFonts w:eastAsia="Arial" w:cs="Arial" w:ascii="Arial" w:hAnsi="Arial"/>
          <w:sz w:val="11"/>
          <w:szCs w:val="11"/>
        </w:rPr>
      </w:r>
    </w:p>
    <w:p>
      <w:pPr>
        <w:pStyle w:val="TextBody"/>
        <w:spacing w:before="77" w:after="0"/>
        <w:rPr>
          <w:rFonts w:ascii="Arial" w:hAnsi="Arial" w:eastAsia="Arial" w:cs="Arial"/>
          <w:sz w:val="18"/>
          <w:szCs w:val="18"/>
        </w:rPr>
      </w:pPr>
      <w:r>
        <w:rPr>
          <w:b/>
          <w:u w:val="single" w:color="000000"/>
        </w:rPr>
        <w:t>TSCA</w:t>
      </w:r>
      <w:r>
        <w:rPr>
          <w:b/>
          <w:spacing w:val="-7"/>
          <w:u w:val="single" w:color="000000"/>
        </w:rPr>
        <w:t xml:space="preserve"> </w:t>
      </w:r>
      <w:r>
        <w:rPr>
          <w:b/>
          <w:u w:val="single" w:color="000000"/>
        </w:rPr>
        <w:t>Status:</w:t>
      </w:r>
      <w:r>
        <w:rPr>
          <w:b/>
          <w:spacing w:val="38"/>
          <w:u w:val="single" w:color="000000"/>
        </w:rPr>
        <w:t xml:space="preserve"> </w:t>
      </w:r>
      <w:r>
        <w:rPr/>
        <w:t>(Toxic</w:t>
      </w:r>
      <w:r>
        <w:rPr>
          <w:spacing w:val="-7"/>
        </w:rPr>
        <w:t xml:space="preserve"> </w:t>
      </w:r>
      <w:r>
        <w:rPr/>
        <w:t>Substance</w:t>
      </w:r>
      <w:r>
        <w:rPr>
          <w:spacing w:val="-6"/>
        </w:rPr>
        <w:t xml:space="preserve"> </w:t>
      </w:r>
      <w:r>
        <w:rPr/>
        <w:t>Control</w:t>
      </w:r>
      <w:r>
        <w:rPr>
          <w:spacing w:val="-7"/>
        </w:rPr>
        <w:t xml:space="preserve"> </w:t>
      </w:r>
      <w:r>
        <w:rPr/>
        <w:t>Act</w:t>
      </w:r>
      <w:r>
        <w:rPr>
          <w:spacing w:val="-6"/>
        </w:rPr>
        <w:t xml:space="preserve"> </w:t>
      </w:r>
      <w:r>
        <w:rPr/>
        <w:t>Section</w:t>
      </w:r>
      <w:r>
        <w:rPr>
          <w:spacing w:val="-7"/>
        </w:rPr>
        <w:t xml:space="preserve"> </w:t>
      </w:r>
      <w:r>
        <w:rPr/>
        <w:t>8(b)</w:t>
      </w:r>
      <w:r>
        <w:rPr>
          <w:spacing w:val="-6"/>
        </w:rPr>
        <w:t xml:space="preserve"> </w:t>
      </w:r>
      <w:r>
        <w:rPr/>
        <w:t>Inventory)</w:t>
      </w:r>
    </w:p>
    <w:p>
      <w:pPr>
        <w:pStyle w:val="TextBody"/>
        <w:rPr>
          <w:rFonts w:ascii="Arial" w:hAnsi="Arial" w:eastAsia="Arial" w:cs="Arial"/>
          <w:sz w:val="18"/>
          <w:szCs w:val="18"/>
        </w:rPr>
      </w:pPr>
      <w:r>
        <w:rPr/>
        <w:t>All</w:t>
      </w:r>
      <w:r>
        <w:rPr>
          <w:spacing w:val="-6"/>
        </w:rPr>
        <w:t xml:space="preserve"> </w:t>
      </w:r>
      <w:r>
        <w:rPr/>
        <w:t>chemical</w:t>
      </w:r>
      <w:r>
        <w:rPr>
          <w:spacing w:val="-6"/>
        </w:rPr>
        <w:t xml:space="preserve"> </w:t>
      </w:r>
      <w:r>
        <w:rPr/>
        <w:t>substances</w:t>
      </w:r>
      <w:r>
        <w:rPr>
          <w:spacing w:val="-6"/>
        </w:rPr>
        <w:t xml:space="preserve"> </w:t>
      </w:r>
      <w:r>
        <w:rPr/>
        <w:t>in</w:t>
      </w:r>
      <w:r>
        <w:rPr>
          <w:spacing w:val="-6"/>
        </w:rPr>
        <w:t xml:space="preserve"> </w:t>
      </w:r>
      <w:r>
        <w:rPr/>
        <w:t>this</w:t>
      </w:r>
      <w:r>
        <w:rPr>
          <w:spacing w:val="-6"/>
        </w:rPr>
        <w:t xml:space="preserve"> </w:t>
      </w:r>
      <w:r>
        <w:rPr/>
        <w:t>product</w:t>
      </w:r>
      <w:r>
        <w:rPr>
          <w:spacing w:val="-6"/>
        </w:rPr>
        <w:t xml:space="preserve"> </w:t>
      </w:r>
      <w:r>
        <w:rPr/>
        <w:t>are</w:t>
      </w:r>
      <w:r>
        <w:rPr>
          <w:spacing w:val="-6"/>
        </w:rPr>
        <w:t xml:space="preserve"> </w:t>
      </w:r>
      <w:r>
        <w:rPr/>
        <w:t>included</w:t>
      </w:r>
      <w:r>
        <w:rPr>
          <w:spacing w:val="-6"/>
        </w:rPr>
        <w:t xml:space="preserve"> </w:t>
      </w:r>
      <w:r>
        <w:rPr/>
        <w:t>on</w:t>
      </w:r>
      <w:r>
        <w:rPr>
          <w:spacing w:val="-6"/>
        </w:rPr>
        <w:t xml:space="preserve"> </w:t>
      </w:r>
      <w:r>
        <w:rPr/>
        <w:t>or</w:t>
      </w:r>
      <w:r>
        <w:rPr>
          <w:spacing w:val="-5"/>
        </w:rPr>
        <w:t xml:space="preserve"> </w:t>
      </w:r>
      <w:r>
        <w:rPr/>
        <w:t>exempted</w:t>
      </w:r>
      <w:r>
        <w:rPr>
          <w:spacing w:val="-6"/>
        </w:rPr>
        <w:t xml:space="preserve"> </w:t>
      </w:r>
      <w:r>
        <w:rPr/>
        <w:t>from</w:t>
      </w:r>
      <w:r>
        <w:rPr>
          <w:spacing w:val="-6"/>
        </w:rPr>
        <w:t xml:space="preserve"> </w:t>
      </w:r>
      <w:r>
        <w:rPr/>
        <w:t>listing</w:t>
      </w:r>
      <w:r>
        <w:rPr>
          <w:spacing w:val="-6"/>
        </w:rPr>
        <w:t xml:space="preserve"> </w:t>
      </w:r>
      <w:r>
        <w:rPr/>
        <w:t>on</w:t>
      </w:r>
      <w:r>
        <w:rPr>
          <w:spacing w:val="-6"/>
        </w:rPr>
        <w:t xml:space="preserve"> </w:t>
      </w:r>
      <w:r>
        <w:rPr/>
        <w:t>the</w:t>
      </w:r>
      <w:r>
        <w:rPr>
          <w:spacing w:val="-6"/>
        </w:rPr>
        <w:t xml:space="preserve"> </w:t>
      </w:r>
      <w:r>
        <w:rPr/>
        <w:t>TSCA</w:t>
      </w:r>
      <w:r>
        <w:rPr>
          <w:spacing w:val="-6"/>
        </w:rPr>
        <w:t xml:space="preserve"> </w:t>
      </w:r>
      <w:r>
        <w:rPr/>
        <w:t>Inventory</w:t>
      </w:r>
      <w:r>
        <w:rPr>
          <w:spacing w:val="-6"/>
        </w:rPr>
        <w:t xml:space="preserve"> </w:t>
      </w:r>
      <w:r>
        <w:rPr/>
        <w:t>of</w:t>
      </w:r>
      <w:r>
        <w:rPr>
          <w:spacing w:val="-6"/>
        </w:rPr>
        <w:t xml:space="preserve"> </w:t>
      </w:r>
      <w:r>
        <w:rPr/>
        <w:t>Chemical</w:t>
      </w:r>
      <w:r>
        <w:rPr>
          <w:spacing w:val="-6"/>
        </w:rPr>
        <w:t xml:space="preserve"> </w:t>
      </w:r>
      <w:r>
        <w:rPr/>
        <w:t>Substances.</w:t>
      </w:r>
    </w:p>
    <w:p>
      <w:pPr>
        <w:pStyle w:val="Normal"/>
        <w:spacing w:before="11" w:after="0"/>
        <w:rPr>
          <w:rFonts w:ascii="Arial" w:hAnsi="Arial" w:eastAsia="Arial" w:cs="Arial"/>
          <w:sz w:val="17"/>
          <w:szCs w:val="17"/>
        </w:rPr>
      </w:pPr>
      <w:r>
        <w:rPr>
          <w:rFonts w:eastAsia="Arial" w:cs="Arial" w:ascii="Arial" w:hAnsi="Arial"/>
          <w:sz w:val="17"/>
          <w:szCs w:val="17"/>
        </w:rPr>
      </w:r>
    </w:p>
    <w:p>
      <w:pPr>
        <w:pStyle w:val="Heading1"/>
        <w:spacing w:lineRule="exact" w:line="204"/>
        <w:rPr>
          <w:b w:val="false"/>
          <w:b w:val="false"/>
          <w:bCs w:val="false"/>
        </w:rPr>
      </w:pPr>
      <w:r>
        <w:rPr>
          <w:u w:val="single" w:color="000000"/>
        </w:rPr>
        <w:t>SARA</w:t>
      </w:r>
      <w:r>
        <w:rPr>
          <w:spacing w:val="-9"/>
          <w:u w:val="single" w:color="000000"/>
        </w:rPr>
        <w:t xml:space="preserve"> </w:t>
      </w:r>
      <w:r>
        <w:rPr>
          <w:u w:val="single" w:color="000000"/>
        </w:rPr>
        <w:t>313</w:t>
      </w:r>
    </w:p>
    <w:p>
      <w:pPr>
        <w:pStyle w:val="TextBody"/>
        <w:spacing w:lineRule="exact" w:line="204"/>
        <w:rPr>
          <w:rFonts w:ascii="Arial" w:hAnsi="Arial" w:eastAsia="Arial" w:cs="Arial"/>
          <w:sz w:val="18"/>
          <w:szCs w:val="18"/>
        </w:rPr>
      </w:pPr>
      <w:r>
        <w:rPr/>
        <w:t>This</w:t>
      </w:r>
      <w:r>
        <w:rPr>
          <w:spacing w:val="-8"/>
        </w:rPr>
        <w:t xml:space="preserve"> </w:t>
      </w:r>
      <w:r>
        <w:rPr/>
        <w:t>product</w:t>
      </w:r>
      <w:r>
        <w:rPr>
          <w:spacing w:val="-8"/>
        </w:rPr>
        <w:t xml:space="preserve"> </w:t>
      </w:r>
      <w:r>
        <w:rPr/>
        <w:t>contains</w:t>
      </w:r>
      <w:r>
        <w:rPr>
          <w:spacing w:val="-7"/>
        </w:rPr>
        <w:t xml:space="preserve"> </w:t>
      </w:r>
      <w:r>
        <w:rPr/>
        <w:t>the</w:t>
      </w:r>
      <w:r>
        <w:rPr>
          <w:spacing w:val="-8"/>
        </w:rPr>
        <w:t xml:space="preserve"> </w:t>
      </w:r>
      <w:r>
        <w:rPr/>
        <w:t>following</w:t>
      </w:r>
      <w:r>
        <w:rPr>
          <w:spacing w:val="-7"/>
        </w:rPr>
        <w:t xml:space="preserve"> </w:t>
      </w:r>
      <w:r>
        <w:rPr/>
        <w:t>listed</w:t>
      </w:r>
      <w:r>
        <w:rPr>
          <w:spacing w:val="-8"/>
        </w:rPr>
        <w:t xml:space="preserve"> </w:t>
      </w:r>
      <w:r>
        <w:rPr/>
        <w:t>substances:</w:t>
      </w:r>
    </w:p>
    <w:p>
      <w:pPr>
        <w:pStyle w:val="Heading1"/>
        <w:spacing w:lineRule="exact" w:line="204" w:before="5" w:after="0"/>
        <w:rPr>
          <w:b w:val="false"/>
          <w:b w:val="false"/>
          <w:bCs w:val="false"/>
        </w:rPr>
      </w:pPr>
      <w:r>
        <w:rPr/>
        <w:t>2-butoxyethanol</w:t>
      </w:r>
    </w:p>
    <w:p>
      <w:pPr>
        <w:pStyle w:val="TextBody"/>
        <w:spacing w:lineRule="exact" w:line="206" w:before="1" w:after="0"/>
        <w:ind w:left="118" w:right="138" w:firstLine="43"/>
        <w:rPr>
          <w:rFonts w:ascii="Arial" w:hAnsi="Arial" w:eastAsia="Arial" w:cs="Arial"/>
          <w:sz w:val="18"/>
          <w:szCs w:val="18"/>
        </w:rPr>
      </w:pPr>
      <w:r>
        <w:rPr/>
        <w:t>CAS</w:t>
      </w:r>
      <w:r>
        <w:rPr>
          <w:spacing w:val="-5"/>
        </w:rPr>
        <w:t xml:space="preserve"> </w:t>
      </w:r>
      <w:r>
        <w:rPr/>
        <w:t>No</w:t>
      </w:r>
      <w:r>
        <w:rPr>
          <w:spacing w:val="42"/>
        </w:rPr>
        <w:t xml:space="preserve"> </w:t>
      </w:r>
      <w:r>
        <w:rPr/>
        <w:t>111-76-2</w:t>
      </w:r>
      <w:r>
        <w:rPr>
          <w:spacing w:val="36"/>
        </w:rPr>
        <w:t xml:space="preserve"> </w:t>
      </w:r>
      <w:r>
        <w:rPr/>
        <w:t>applies</w:t>
      </w:r>
      <w:r>
        <w:rPr>
          <w:spacing w:val="-4"/>
        </w:rPr>
        <w:t xml:space="preserve"> </w:t>
      </w:r>
      <w:r>
        <w:rPr/>
        <w:t>to</w:t>
      </w:r>
      <w:r>
        <w:rPr>
          <w:spacing w:val="-5"/>
        </w:rPr>
        <w:t xml:space="preserve"> </w:t>
      </w:r>
      <w:r>
        <w:rPr/>
        <w:t>R-(OCH2CH2)n-OR',</w:t>
      </w:r>
      <w:r>
        <w:rPr>
          <w:spacing w:val="-4"/>
        </w:rPr>
        <w:t xml:space="preserve"> </w:t>
      </w:r>
      <w:r>
        <w:rPr/>
        <w:t>where</w:t>
      </w:r>
      <w:r>
        <w:rPr>
          <w:spacing w:val="-5"/>
        </w:rPr>
        <w:t xml:space="preserve"> </w:t>
      </w:r>
      <w:r>
        <w:rPr/>
        <w:t>n</w:t>
      </w:r>
      <w:r>
        <w:rPr>
          <w:spacing w:val="-4"/>
        </w:rPr>
        <w:t xml:space="preserve"> </w:t>
      </w:r>
      <w:r>
        <w:rPr/>
        <w:t>=</w:t>
      </w:r>
      <w:r>
        <w:rPr>
          <w:spacing w:val="-5"/>
        </w:rPr>
        <w:t xml:space="preserve"> </w:t>
      </w:r>
      <w:r>
        <w:rPr/>
        <w:t>1,</w:t>
      </w:r>
      <w:r>
        <w:rPr>
          <w:spacing w:val="-4"/>
        </w:rPr>
        <w:t xml:space="preserve"> </w:t>
      </w:r>
      <w:r>
        <w:rPr/>
        <w:t>2,</w:t>
      </w:r>
      <w:r>
        <w:rPr>
          <w:spacing w:val="-5"/>
        </w:rPr>
        <w:t xml:space="preserve"> </w:t>
      </w:r>
      <w:r>
        <w:rPr/>
        <w:t>or</w:t>
      </w:r>
      <w:r>
        <w:rPr>
          <w:spacing w:val="-4"/>
        </w:rPr>
        <w:t xml:space="preserve"> </w:t>
      </w:r>
      <w:r>
        <w:rPr/>
        <w:t>3,</w:t>
      </w:r>
      <w:r>
        <w:rPr>
          <w:spacing w:val="-5"/>
        </w:rPr>
        <w:t xml:space="preserve"> </w:t>
      </w:r>
      <w:r>
        <w:rPr/>
        <w:t>R=Alkyl</w:t>
      </w:r>
      <w:r>
        <w:rPr>
          <w:spacing w:val="-4"/>
        </w:rPr>
        <w:t xml:space="preserve"> </w:t>
      </w:r>
      <w:r>
        <w:rPr/>
        <w:t>C7</w:t>
      </w:r>
      <w:r>
        <w:rPr>
          <w:spacing w:val="-5"/>
        </w:rPr>
        <w:t xml:space="preserve"> </w:t>
      </w:r>
      <w:r>
        <w:rPr/>
        <w:t>or</w:t>
      </w:r>
      <w:r>
        <w:rPr>
          <w:spacing w:val="-4"/>
        </w:rPr>
        <w:t xml:space="preserve"> </w:t>
      </w:r>
      <w:r>
        <w:rPr/>
        <w:t>less,</w:t>
      </w:r>
      <w:r>
        <w:rPr>
          <w:spacing w:val="-5"/>
        </w:rPr>
        <w:t xml:space="preserve"> </w:t>
      </w:r>
      <w:r>
        <w:rPr/>
        <w:t>or</w:t>
      </w:r>
      <w:r>
        <w:rPr>
          <w:spacing w:val="-4"/>
        </w:rPr>
        <w:t xml:space="preserve"> </w:t>
      </w:r>
      <w:r>
        <w:rPr/>
        <w:t>R</w:t>
      </w:r>
      <w:r>
        <w:rPr>
          <w:spacing w:val="-5"/>
        </w:rPr>
        <w:t xml:space="preserve"> </w:t>
      </w:r>
      <w:r>
        <w:rPr/>
        <w:t>=</w:t>
      </w:r>
      <w:r>
        <w:rPr>
          <w:spacing w:val="-4"/>
        </w:rPr>
        <w:t xml:space="preserve"> </w:t>
      </w:r>
      <w:r>
        <w:rPr/>
        <w:t>Phenyl</w:t>
      </w:r>
      <w:r>
        <w:rPr>
          <w:spacing w:val="-5"/>
        </w:rPr>
        <w:t xml:space="preserve"> </w:t>
      </w:r>
      <w:r>
        <w:rPr/>
        <w:t>or</w:t>
      </w:r>
      <w:r>
        <w:rPr>
          <w:spacing w:val="-5"/>
        </w:rPr>
        <w:t xml:space="preserve"> </w:t>
      </w:r>
      <w:r>
        <w:rPr/>
        <w:t>Alkyl</w:t>
      </w:r>
      <w:r>
        <w:rPr>
          <w:spacing w:val="-4"/>
        </w:rPr>
        <w:t xml:space="preserve"> </w:t>
      </w:r>
      <w:r>
        <w:rPr/>
        <w:t>substituted</w:t>
      </w:r>
      <w:r>
        <w:rPr>
          <w:w w:val="99"/>
        </w:rPr>
        <w:t xml:space="preserve"> </w:t>
      </w:r>
      <w:r>
        <w:rPr/>
        <w:t>phenyl,</w:t>
      </w:r>
      <w:r>
        <w:rPr>
          <w:spacing w:val="-6"/>
        </w:rPr>
        <w:t xml:space="preserve"> </w:t>
      </w:r>
      <w:r>
        <w:rPr/>
        <w:t>R'</w:t>
      </w:r>
      <w:r>
        <w:rPr>
          <w:spacing w:val="-5"/>
        </w:rPr>
        <w:t xml:space="preserve"> </w:t>
      </w:r>
      <w:r>
        <w:rPr/>
        <w:t>=</w:t>
      </w:r>
      <w:r>
        <w:rPr>
          <w:spacing w:val="-6"/>
        </w:rPr>
        <w:t xml:space="preserve"> </w:t>
      </w:r>
      <w:r>
        <w:rPr/>
        <w:t>H</w:t>
      </w:r>
      <w:r>
        <w:rPr>
          <w:spacing w:val="-5"/>
        </w:rPr>
        <w:t xml:space="preserve"> </w:t>
      </w:r>
      <w:r>
        <w:rPr/>
        <w:t>or</w:t>
      </w:r>
      <w:r>
        <w:rPr>
          <w:spacing w:val="-5"/>
        </w:rPr>
        <w:t xml:space="preserve"> </w:t>
      </w:r>
      <w:r>
        <w:rPr/>
        <w:t>Alkyl</w:t>
      </w:r>
      <w:r>
        <w:rPr>
          <w:spacing w:val="-6"/>
        </w:rPr>
        <w:t xml:space="preserve"> </w:t>
      </w:r>
      <w:r>
        <w:rPr/>
        <w:t>C7</w:t>
      </w:r>
      <w:r>
        <w:rPr>
          <w:spacing w:val="-5"/>
        </w:rPr>
        <w:t xml:space="preserve"> </w:t>
      </w:r>
      <w:r>
        <w:rPr/>
        <w:t>or</w:t>
      </w:r>
      <w:r>
        <w:rPr>
          <w:spacing w:val="-5"/>
        </w:rPr>
        <w:t xml:space="preserve"> </w:t>
      </w:r>
      <w:r>
        <w:rPr/>
        <w:t>less,</w:t>
      </w:r>
      <w:r>
        <w:rPr>
          <w:spacing w:val="-6"/>
        </w:rPr>
        <w:t xml:space="preserve"> </w:t>
      </w:r>
      <w:r>
        <w:rPr/>
        <w:t>or</w:t>
      </w:r>
      <w:r>
        <w:rPr>
          <w:spacing w:val="-5"/>
        </w:rPr>
        <w:t xml:space="preserve"> </w:t>
      </w:r>
      <w:r>
        <w:rPr/>
        <w:t>OR'</w:t>
      </w:r>
      <w:r>
        <w:rPr>
          <w:spacing w:val="-5"/>
        </w:rPr>
        <w:t xml:space="preserve"> </w:t>
      </w:r>
      <w:r>
        <w:rPr/>
        <w:t>consisting</w:t>
      </w:r>
      <w:r>
        <w:rPr>
          <w:spacing w:val="-6"/>
        </w:rPr>
        <w:t xml:space="preserve"> </w:t>
      </w:r>
      <w:r>
        <w:rPr/>
        <w:t>of</w:t>
      </w:r>
      <w:r>
        <w:rPr>
          <w:spacing w:val="-5"/>
        </w:rPr>
        <w:t xml:space="preserve"> </w:t>
      </w:r>
      <w:r>
        <w:rPr/>
        <w:t>Carboxylic</w:t>
      </w:r>
      <w:r>
        <w:rPr>
          <w:spacing w:val="-5"/>
        </w:rPr>
        <w:t xml:space="preserve"> </w:t>
      </w:r>
      <w:r>
        <w:rPr/>
        <w:t>acid</w:t>
      </w:r>
      <w:r>
        <w:rPr>
          <w:spacing w:val="-6"/>
        </w:rPr>
        <w:t xml:space="preserve"> </w:t>
      </w:r>
      <w:r>
        <w:rPr/>
        <w:t>ester,</w:t>
      </w:r>
      <w:r>
        <w:rPr>
          <w:spacing w:val="-5"/>
        </w:rPr>
        <w:t xml:space="preserve"> </w:t>
      </w:r>
      <w:r>
        <w:rPr/>
        <w:t>Sulfate,</w:t>
      </w:r>
      <w:r>
        <w:rPr>
          <w:spacing w:val="-5"/>
        </w:rPr>
        <w:t xml:space="preserve"> </w:t>
      </w:r>
      <w:r>
        <w:rPr/>
        <w:t>Phosphate,</w:t>
      </w:r>
      <w:r>
        <w:rPr>
          <w:spacing w:val="-6"/>
        </w:rPr>
        <w:t xml:space="preserve"> </w:t>
      </w:r>
      <w:r>
        <w:rPr/>
        <w:t>Nitrate,</w:t>
      </w:r>
      <w:r>
        <w:rPr>
          <w:spacing w:val="-5"/>
        </w:rPr>
        <w:t xml:space="preserve"> </w:t>
      </w:r>
      <w:r>
        <w:rPr/>
        <w:t>or</w:t>
      </w:r>
      <w:r>
        <w:rPr>
          <w:spacing w:val="-5"/>
        </w:rPr>
        <w:t xml:space="preserve"> </w:t>
      </w:r>
      <w:r>
        <w:rPr/>
        <w:t>Sulfonate,</w:t>
      </w:r>
      <w:r>
        <w:rPr>
          <w:spacing w:val="-6"/>
        </w:rPr>
        <w:t xml:space="preserve"> </w:t>
      </w:r>
      <w:r>
        <w:rPr/>
        <w:t>Chemical</w:t>
      </w:r>
      <w:r>
        <w:rPr>
          <w:w w:val="99"/>
        </w:rPr>
        <w:t xml:space="preserve"> </w:t>
      </w:r>
      <w:r>
        <w:rPr/>
        <w:t>Category</w:t>
      </w:r>
      <w:r>
        <w:rPr>
          <w:spacing w:val="-13"/>
        </w:rPr>
        <w:t xml:space="preserve"> </w:t>
      </w:r>
      <w:r>
        <w:rPr/>
        <w:t>N230</w:t>
      </w:r>
    </w:p>
    <w:p>
      <w:pPr>
        <w:pStyle w:val="Heading1"/>
        <w:spacing w:lineRule="exact" w:line="204" w:before="2" w:after="0"/>
        <w:rPr>
          <w:b w:val="false"/>
          <w:b w:val="false"/>
          <w:bCs w:val="false"/>
        </w:rPr>
      </w:pPr>
      <w:r>
        <w:rPr/>
        <w:t>diethylene</w:t>
      </w:r>
      <w:r>
        <w:rPr>
          <w:spacing w:val="-11"/>
        </w:rPr>
        <w:t xml:space="preserve"> </w:t>
      </w:r>
      <w:r>
        <w:rPr/>
        <w:t>glycol</w:t>
      </w:r>
      <w:r>
        <w:rPr>
          <w:spacing w:val="-10"/>
        </w:rPr>
        <w:t xml:space="preserve"> </w:t>
      </w:r>
      <w:r>
        <w:rPr/>
        <w:t>monobutyl</w:t>
      </w:r>
      <w:r>
        <w:rPr>
          <w:spacing w:val="-10"/>
        </w:rPr>
        <w:t xml:space="preserve"> </w:t>
      </w:r>
      <w:r>
        <w:rPr/>
        <w:t>ether</w:t>
      </w:r>
    </w:p>
    <w:p>
      <w:pPr>
        <w:pStyle w:val="TextBody"/>
        <w:spacing w:lineRule="exact" w:line="206" w:before="1" w:after="0"/>
        <w:ind w:left="118" w:right="138" w:firstLine="43"/>
        <w:rPr>
          <w:rFonts w:ascii="Arial" w:hAnsi="Arial" w:eastAsia="Arial" w:cs="Arial"/>
          <w:sz w:val="18"/>
          <w:szCs w:val="18"/>
        </w:rPr>
      </w:pPr>
      <w:r>
        <w:rPr/>
        <w:t>CAS</w:t>
      </w:r>
      <w:r>
        <w:rPr>
          <w:spacing w:val="-5"/>
        </w:rPr>
        <w:t xml:space="preserve"> </w:t>
      </w:r>
      <w:r>
        <w:rPr/>
        <w:t>No</w:t>
      </w:r>
      <w:r>
        <w:rPr>
          <w:spacing w:val="42"/>
        </w:rPr>
        <w:t xml:space="preserve"> </w:t>
      </w:r>
      <w:r>
        <w:rPr/>
        <w:t>112-34-5</w:t>
      </w:r>
      <w:r>
        <w:rPr>
          <w:spacing w:val="36"/>
        </w:rPr>
        <w:t xml:space="preserve"> </w:t>
      </w:r>
      <w:r>
        <w:rPr/>
        <w:t>applies</w:t>
      </w:r>
      <w:r>
        <w:rPr>
          <w:spacing w:val="-4"/>
        </w:rPr>
        <w:t xml:space="preserve"> </w:t>
      </w:r>
      <w:r>
        <w:rPr/>
        <w:t>to</w:t>
      </w:r>
      <w:r>
        <w:rPr>
          <w:spacing w:val="-5"/>
        </w:rPr>
        <w:t xml:space="preserve"> </w:t>
      </w:r>
      <w:r>
        <w:rPr/>
        <w:t>R-(OCH2CH2)n-OR',</w:t>
      </w:r>
      <w:r>
        <w:rPr>
          <w:spacing w:val="-4"/>
        </w:rPr>
        <w:t xml:space="preserve"> </w:t>
      </w:r>
      <w:r>
        <w:rPr/>
        <w:t>where</w:t>
      </w:r>
      <w:r>
        <w:rPr>
          <w:spacing w:val="-5"/>
        </w:rPr>
        <w:t xml:space="preserve"> </w:t>
      </w:r>
      <w:r>
        <w:rPr/>
        <w:t>n</w:t>
      </w:r>
      <w:r>
        <w:rPr>
          <w:spacing w:val="-4"/>
        </w:rPr>
        <w:t xml:space="preserve"> </w:t>
      </w:r>
      <w:r>
        <w:rPr/>
        <w:t>=</w:t>
      </w:r>
      <w:r>
        <w:rPr>
          <w:spacing w:val="-5"/>
        </w:rPr>
        <w:t xml:space="preserve"> </w:t>
      </w:r>
      <w:r>
        <w:rPr/>
        <w:t>1,</w:t>
      </w:r>
      <w:r>
        <w:rPr>
          <w:spacing w:val="-4"/>
        </w:rPr>
        <w:t xml:space="preserve"> </w:t>
      </w:r>
      <w:r>
        <w:rPr/>
        <w:t>2,</w:t>
      </w:r>
      <w:r>
        <w:rPr>
          <w:spacing w:val="-5"/>
        </w:rPr>
        <w:t xml:space="preserve"> </w:t>
      </w:r>
      <w:r>
        <w:rPr/>
        <w:t>or</w:t>
      </w:r>
      <w:r>
        <w:rPr>
          <w:spacing w:val="-4"/>
        </w:rPr>
        <w:t xml:space="preserve"> </w:t>
      </w:r>
      <w:r>
        <w:rPr/>
        <w:t>3,</w:t>
      </w:r>
      <w:r>
        <w:rPr>
          <w:spacing w:val="-5"/>
        </w:rPr>
        <w:t xml:space="preserve"> </w:t>
      </w:r>
      <w:r>
        <w:rPr/>
        <w:t>R=Alkyl</w:t>
      </w:r>
      <w:r>
        <w:rPr>
          <w:spacing w:val="-4"/>
        </w:rPr>
        <w:t xml:space="preserve"> </w:t>
      </w:r>
      <w:r>
        <w:rPr/>
        <w:t>C7</w:t>
      </w:r>
      <w:r>
        <w:rPr>
          <w:spacing w:val="-5"/>
        </w:rPr>
        <w:t xml:space="preserve"> </w:t>
      </w:r>
      <w:r>
        <w:rPr/>
        <w:t>or</w:t>
      </w:r>
      <w:r>
        <w:rPr>
          <w:spacing w:val="-4"/>
        </w:rPr>
        <w:t xml:space="preserve"> </w:t>
      </w:r>
      <w:r>
        <w:rPr/>
        <w:t>less,</w:t>
      </w:r>
      <w:r>
        <w:rPr>
          <w:spacing w:val="-5"/>
        </w:rPr>
        <w:t xml:space="preserve"> </w:t>
      </w:r>
      <w:r>
        <w:rPr/>
        <w:t>or</w:t>
      </w:r>
      <w:r>
        <w:rPr>
          <w:spacing w:val="-4"/>
        </w:rPr>
        <w:t xml:space="preserve"> </w:t>
      </w:r>
      <w:r>
        <w:rPr/>
        <w:t>R</w:t>
      </w:r>
      <w:r>
        <w:rPr>
          <w:spacing w:val="-5"/>
        </w:rPr>
        <w:t xml:space="preserve"> </w:t>
      </w:r>
      <w:r>
        <w:rPr/>
        <w:t>=</w:t>
      </w:r>
      <w:r>
        <w:rPr>
          <w:spacing w:val="-4"/>
        </w:rPr>
        <w:t xml:space="preserve"> </w:t>
      </w:r>
      <w:r>
        <w:rPr/>
        <w:t>Phenyl</w:t>
      </w:r>
      <w:r>
        <w:rPr>
          <w:spacing w:val="-5"/>
        </w:rPr>
        <w:t xml:space="preserve"> </w:t>
      </w:r>
      <w:r>
        <w:rPr/>
        <w:t>or</w:t>
      </w:r>
      <w:r>
        <w:rPr>
          <w:spacing w:val="-5"/>
        </w:rPr>
        <w:t xml:space="preserve"> </w:t>
      </w:r>
      <w:r>
        <w:rPr/>
        <w:t>Alkyl</w:t>
      </w:r>
      <w:r>
        <w:rPr>
          <w:spacing w:val="-4"/>
        </w:rPr>
        <w:t xml:space="preserve"> </w:t>
      </w:r>
      <w:r>
        <w:rPr/>
        <w:t>substituted</w:t>
      </w:r>
      <w:r>
        <w:rPr>
          <w:w w:val="99"/>
        </w:rPr>
        <w:t xml:space="preserve"> </w:t>
      </w:r>
      <w:r>
        <w:rPr/>
        <w:t>phenyl,</w:t>
      </w:r>
      <w:r>
        <w:rPr>
          <w:spacing w:val="-6"/>
        </w:rPr>
        <w:t xml:space="preserve"> </w:t>
      </w:r>
      <w:r>
        <w:rPr/>
        <w:t>R'</w:t>
      </w:r>
      <w:r>
        <w:rPr>
          <w:spacing w:val="-5"/>
        </w:rPr>
        <w:t xml:space="preserve"> </w:t>
      </w:r>
      <w:r>
        <w:rPr/>
        <w:t>=</w:t>
      </w:r>
      <w:r>
        <w:rPr>
          <w:spacing w:val="-6"/>
        </w:rPr>
        <w:t xml:space="preserve"> </w:t>
      </w:r>
      <w:r>
        <w:rPr/>
        <w:t>H</w:t>
      </w:r>
      <w:r>
        <w:rPr>
          <w:spacing w:val="-5"/>
        </w:rPr>
        <w:t xml:space="preserve"> </w:t>
      </w:r>
      <w:r>
        <w:rPr/>
        <w:t>or</w:t>
      </w:r>
      <w:r>
        <w:rPr>
          <w:spacing w:val="-5"/>
        </w:rPr>
        <w:t xml:space="preserve"> </w:t>
      </w:r>
      <w:r>
        <w:rPr/>
        <w:t>Alkyl</w:t>
      </w:r>
      <w:r>
        <w:rPr>
          <w:spacing w:val="-6"/>
        </w:rPr>
        <w:t xml:space="preserve"> </w:t>
      </w:r>
      <w:r>
        <w:rPr/>
        <w:t>C7</w:t>
      </w:r>
      <w:r>
        <w:rPr>
          <w:spacing w:val="-5"/>
        </w:rPr>
        <w:t xml:space="preserve"> </w:t>
      </w:r>
      <w:r>
        <w:rPr/>
        <w:t>or</w:t>
      </w:r>
      <w:r>
        <w:rPr>
          <w:spacing w:val="-5"/>
        </w:rPr>
        <w:t xml:space="preserve"> </w:t>
      </w:r>
      <w:r>
        <w:rPr/>
        <w:t>less,</w:t>
      </w:r>
      <w:r>
        <w:rPr>
          <w:spacing w:val="-6"/>
        </w:rPr>
        <w:t xml:space="preserve"> </w:t>
      </w:r>
      <w:r>
        <w:rPr/>
        <w:t>or</w:t>
      </w:r>
      <w:r>
        <w:rPr>
          <w:spacing w:val="-5"/>
        </w:rPr>
        <w:t xml:space="preserve"> </w:t>
      </w:r>
      <w:r>
        <w:rPr/>
        <w:t>OR'</w:t>
      </w:r>
      <w:r>
        <w:rPr>
          <w:spacing w:val="-5"/>
        </w:rPr>
        <w:t xml:space="preserve"> </w:t>
      </w:r>
      <w:r>
        <w:rPr/>
        <w:t>consisting</w:t>
      </w:r>
      <w:r>
        <w:rPr>
          <w:spacing w:val="-6"/>
        </w:rPr>
        <w:t xml:space="preserve"> </w:t>
      </w:r>
      <w:r>
        <w:rPr/>
        <w:t>of</w:t>
      </w:r>
      <w:r>
        <w:rPr>
          <w:spacing w:val="-5"/>
        </w:rPr>
        <w:t xml:space="preserve"> </w:t>
      </w:r>
      <w:r>
        <w:rPr/>
        <w:t>Carboxylic</w:t>
      </w:r>
      <w:r>
        <w:rPr>
          <w:spacing w:val="-5"/>
        </w:rPr>
        <w:t xml:space="preserve"> </w:t>
      </w:r>
      <w:r>
        <w:rPr/>
        <w:t>acid</w:t>
      </w:r>
      <w:r>
        <w:rPr>
          <w:spacing w:val="-6"/>
        </w:rPr>
        <w:t xml:space="preserve"> </w:t>
      </w:r>
      <w:r>
        <w:rPr/>
        <w:t>ester,</w:t>
      </w:r>
      <w:r>
        <w:rPr>
          <w:spacing w:val="-5"/>
        </w:rPr>
        <w:t xml:space="preserve"> </w:t>
      </w:r>
      <w:r>
        <w:rPr/>
        <w:t>Sulfate,</w:t>
      </w:r>
      <w:r>
        <w:rPr>
          <w:spacing w:val="-5"/>
        </w:rPr>
        <w:t xml:space="preserve"> </w:t>
      </w:r>
      <w:r>
        <w:rPr/>
        <w:t>Phosphate,</w:t>
      </w:r>
      <w:r>
        <w:rPr>
          <w:spacing w:val="-6"/>
        </w:rPr>
        <w:t xml:space="preserve"> </w:t>
      </w:r>
      <w:r>
        <w:rPr/>
        <w:t>Nitrate,</w:t>
      </w:r>
      <w:r>
        <w:rPr>
          <w:spacing w:val="-5"/>
        </w:rPr>
        <w:t xml:space="preserve"> </w:t>
      </w:r>
      <w:r>
        <w:rPr/>
        <w:t>or</w:t>
      </w:r>
      <w:r>
        <w:rPr>
          <w:spacing w:val="-5"/>
        </w:rPr>
        <w:t xml:space="preserve"> </w:t>
      </w:r>
      <w:r>
        <w:rPr/>
        <w:t>Sulfonate,</w:t>
      </w:r>
      <w:r>
        <w:rPr>
          <w:spacing w:val="-6"/>
        </w:rPr>
        <w:t xml:space="preserve"> </w:t>
      </w:r>
      <w:r>
        <w:rPr/>
        <w:t>Chemical</w:t>
      </w:r>
      <w:r>
        <w:rPr>
          <w:w w:val="99"/>
        </w:rPr>
        <w:t xml:space="preserve"> </w:t>
      </w:r>
      <w:r>
        <w:rPr/>
        <w:t>Category</w:t>
      </w:r>
      <w:r>
        <w:rPr>
          <w:spacing w:val="-13"/>
        </w:rPr>
        <w:t xml:space="preserve"> </w:t>
      </w:r>
      <w:r>
        <w:rPr/>
        <w:t>N230</w:t>
      </w:r>
    </w:p>
    <w:p>
      <w:pPr>
        <w:pStyle w:val="Normal"/>
        <w:spacing w:before="8" w:after="0"/>
        <w:rPr>
          <w:rFonts w:ascii="Arial" w:hAnsi="Arial" w:eastAsia="Arial" w:cs="Arial"/>
          <w:sz w:val="17"/>
          <w:szCs w:val="17"/>
        </w:rPr>
      </w:pPr>
      <w:r>
        <w:rPr>
          <w:rFonts w:eastAsia="Arial" w:cs="Arial" w:ascii="Arial" w:hAnsi="Arial"/>
          <w:sz w:val="17"/>
          <w:szCs w:val="17"/>
        </w:rPr>
      </w:r>
    </w:p>
    <w:p>
      <w:pPr>
        <w:pStyle w:val="Heading1"/>
        <w:tabs>
          <w:tab w:val="clear" w:pos="720"/>
          <w:tab w:val="left" w:pos="3054" w:leader="none"/>
        </w:tabs>
        <w:rPr>
          <w:b w:val="false"/>
          <w:b w:val="false"/>
          <w:bCs w:val="false"/>
        </w:rPr>
      </w:pPr>
      <w:r>
        <w:rPr>
          <w:u w:val="single" w:color="000000"/>
        </w:rPr>
        <w:t>SARA</w:t>
      </w:r>
      <w:r>
        <w:rPr>
          <w:spacing w:val="-10"/>
          <w:u w:val="single" w:color="000000"/>
        </w:rPr>
        <w:t xml:space="preserve"> </w:t>
      </w:r>
      <w:r>
        <w:rPr>
          <w:u w:val="single" w:color="000000"/>
        </w:rPr>
        <w:t>311/312</w:t>
      </w:r>
      <w:r>
        <w:rPr>
          <w:spacing w:val="-9"/>
          <w:u w:val="single" w:color="000000"/>
        </w:rPr>
        <w:t xml:space="preserve"> </w:t>
      </w:r>
      <w:r>
        <w:rPr>
          <w:u w:val="single" w:color="000000"/>
        </w:rPr>
        <w:t>Hazard</w:t>
      </w:r>
      <w:r>
        <w:rPr>
          <w:spacing w:val="-10"/>
          <w:u w:val="single" w:color="000000"/>
        </w:rPr>
        <w:t xml:space="preserve"> </w:t>
      </w:r>
      <w:r>
        <w:rPr>
          <w:u w:val="single" w:color="000000"/>
        </w:rPr>
        <w:t>Categories</w:t>
      </w:r>
      <w:r>
        <w:rPr>
          <w:w w:val="99"/>
          <w:u w:val="single" w:color="000000"/>
        </w:rPr>
        <w:t xml:space="preserve"> </w:t>
      </w:r>
      <w:r>
        <w:rPr>
          <w:u w:val="single" w:color="000000"/>
        </w:rPr>
        <w:tab/>
      </w:r>
    </w:p>
    <w:p>
      <w:pPr>
        <w:pStyle w:val="Normal"/>
        <w:tabs>
          <w:tab w:val="clear" w:pos="720"/>
          <w:tab w:val="left" w:pos="5330" w:leader="none"/>
        </w:tabs>
        <w:ind w:left="431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Acute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Health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Hazard:</w:t>
        <w:tab/>
      </w:r>
      <w:r>
        <w:rPr>
          <w:rFonts w:ascii="Arial" w:hAnsi="Arial"/>
          <w:sz w:val="18"/>
        </w:rPr>
        <w:t>Yes</w:t>
      </w:r>
    </w:p>
    <w:p>
      <w:pPr>
        <w:pStyle w:val="Normal"/>
        <w:tabs>
          <w:tab w:val="clear" w:pos="720"/>
          <w:tab w:val="left" w:pos="5330" w:leader="none"/>
        </w:tabs>
        <w:ind w:left="431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Chronic</w:t>
      </w:r>
      <w:r>
        <w:rPr>
          <w:rFonts w:ascii="Arial" w:hAnsi="Arial"/>
          <w:b/>
          <w:spacing w:val="-11"/>
          <w:sz w:val="18"/>
        </w:rPr>
        <w:t xml:space="preserve"> </w:t>
      </w:r>
      <w:r>
        <w:rPr>
          <w:rFonts w:ascii="Arial" w:hAnsi="Arial"/>
          <w:b/>
          <w:sz w:val="18"/>
        </w:rPr>
        <w:t>Health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Hazard:</w:t>
        <w:tab/>
      </w:r>
      <w:r>
        <w:rPr>
          <w:rFonts w:ascii="Arial" w:hAnsi="Arial"/>
          <w:sz w:val="18"/>
        </w:rPr>
        <w:t>Yes</w:t>
      </w:r>
    </w:p>
    <w:p>
      <w:pPr>
        <w:pStyle w:val="Normal"/>
        <w:tabs>
          <w:tab w:val="clear" w:pos="720"/>
          <w:tab w:val="left" w:pos="5330" w:leader="none"/>
        </w:tabs>
        <w:ind w:left="431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Fire</w:t>
      </w:r>
      <w:r>
        <w:rPr>
          <w:rFonts w:ascii="Arial" w:hAnsi="Arial"/>
          <w:b/>
          <w:spacing w:val="-11"/>
          <w:sz w:val="18"/>
        </w:rPr>
        <w:t xml:space="preserve"> </w:t>
      </w:r>
      <w:r>
        <w:rPr>
          <w:rFonts w:ascii="Arial" w:hAnsi="Arial"/>
          <w:b/>
          <w:sz w:val="18"/>
        </w:rPr>
        <w:t>Hazard:</w:t>
        <w:tab/>
      </w:r>
      <w:r>
        <w:rPr>
          <w:rFonts w:ascii="Arial" w:hAnsi="Arial"/>
          <w:sz w:val="18"/>
        </w:rPr>
        <w:t>No</w:t>
      </w:r>
    </w:p>
    <w:p>
      <w:pPr>
        <w:pStyle w:val="Normal"/>
        <w:tabs>
          <w:tab w:val="clear" w:pos="720"/>
          <w:tab w:val="left" w:pos="5330" w:leader="none"/>
        </w:tabs>
        <w:ind w:left="431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Sudden</w:t>
      </w:r>
      <w:r>
        <w:rPr>
          <w:rFonts w:ascii="Arial" w:hAnsi="Arial"/>
          <w:b/>
          <w:spacing w:val="-9"/>
          <w:sz w:val="18"/>
        </w:rPr>
        <w:t xml:space="preserve"> </w:t>
      </w:r>
      <w:r>
        <w:rPr>
          <w:rFonts w:ascii="Arial" w:hAnsi="Arial"/>
          <w:b/>
          <w:sz w:val="18"/>
        </w:rPr>
        <w:t>release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of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pressure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z w:val="18"/>
        </w:rPr>
        <w:t>hazard:</w:t>
        <w:tab/>
      </w:r>
      <w:r>
        <w:rPr>
          <w:rFonts w:ascii="Arial" w:hAnsi="Arial"/>
          <w:sz w:val="18"/>
        </w:rPr>
        <w:t>No</w:t>
      </w:r>
    </w:p>
    <w:p>
      <w:pPr>
        <w:pStyle w:val="Normal"/>
        <w:tabs>
          <w:tab w:val="clear" w:pos="720"/>
          <w:tab w:val="left" w:pos="5330" w:leader="none"/>
        </w:tabs>
        <w:ind w:left="431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Reactive</w:t>
      </w:r>
      <w:r>
        <w:rPr>
          <w:rFonts w:ascii="Arial" w:hAnsi="Arial"/>
          <w:b/>
          <w:spacing w:val="-15"/>
          <w:sz w:val="18"/>
        </w:rPr>
        <w:t xml:space="preserve"> </w:t>
      </w:r>
      <w:r>
        <w:rPr>
          <w:rFonts w:ascii="Arial" w:hAnsi="Arial"/>
          <w:b/>
          <w:sz w:val="18"/>
        </w:rPr>
        <w:t>Hazard:</w:t>
        <w:tab/>
      </w:r>
      <w:r>
        <w:rPr>
          <w:rFonts w:ascii="Arial" w:hAnsi="Arial"/>
          <w:sz w:val="18"/>
        </w:rPr>
        <w:t>No</w:t>
      </w:r>
    </w:p>
    <w:p>
      <w:pPr>
        <w:pStyle w:val="Normal"/>
        <w:spacing w:before="6" w:after="0"/>
        <w:rPr>
          <w:rFonts w:ascii="Arial" w:hAnsi="Arial" w:eastAsia="Arial" w:cs="Arial"/>
          <w:sz w:val="17"/>
          <w:szCs w:val="17"/>
        </w:rPr>
      </w:pPr>
      <w:r>
        <w:rPr>
          <w:rFonts w:eastAsia="Arial" w:cs="Arial" w:ascii="Arial" w:hAnsi="Arial"/>
          <w:sz w:val="17"/>
          <w:szCs w:val="17"/>
        </w:rPr>
      </w:r>
    </w:p>
    <w:p>
      <w:pPr>
        <w:pStyle w:val="Normal"/>
        <w:spacing w:lineRule="exact" w:line="204"/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  <w:u w:val="single" w:color="000000"/>
        </w:rPr>
        <w:t>California</w:t>
      </w:r>
      <w:r>
        <w:rPr>
          <w:rFonts w:ascii="Arial" w:hAnsi="Arial"/>
          <w:b/>
          <w:spacing w:val="-11"/>
          <w:sz w:val="18"/>
          <w:u w:val="single" w:color="000000"/>
        </w:rPr>
        <w:t xml:space="preserve"> </w:t>
      </w:r>
      <w:r>
        <w:rPr>
          <w:rFonts w:ascii="Arial" w:hAnsi="Arial"/>
          <w:b/>
          <w:sz w:val="18"/>
          <w:u w:val="single" w:color="000000"/>
        </w:rPr>
        <w:t>Proposition</w:t>
      </w:r>
      <w:r>
        <w:rPr>
          <w:rFonts w:ascii="Arial" w:hAnsi="Arial"/>
          <w:b/>
          <w:spacing w:val="-11"/>
          <w:sz w:val="18"/>
          <w:u w:val="single" w:color="000000"/>
        </w:rPr>
        <w:t xml:space="preserve"> </w:t>
      </w:r>
      <w:r>
        <w:rPr>
          <w:rFonts w:ascii="Arial" w:hAnsi="Arial"/>
          <w:b/>
          <w:sz w:val="18"/>
          <w:u w:val="single" w:color="000000"/>
        </w:rPr>
        <w:t>65</w:t>
      </w:r>
    </w:p>
    <w:p>
      <w:pPr>
        <w:pStyle w:val="TextBody"/>
        <w:spacing w:lineRule="exact" w:line="204"/>
        <w:rPr>
          <w:rFonts w:ascii="Arial" w:hAnsi="Arial" w:eastAsia="Arial" w:cs="Arial"/>
          <w:sz w:val="18"/>
          <w:szCs w:val="18"/>
        </w:rPr>
      </w:pPr>
      <w:r>
        <w:rPr/>
        <w:t>This</w:t>
      </w:r>
      <w:r>
        <w:rPr>
          <w:spacing w:val="-8"/>
        </w:rPr>
        <w:t xml:space="preserve"> </w:t>
      </w:r>
      <w:r>
        <w:rPr/>
        <w:t>product</w:t>
      </w:r>
      <w:r>
        <w:rPr>
          <w:spacing w:val="-7"/>
        </w:rPr>
        <w:t xml:space="preserve"> </w:t>
      </w:r>
      <w:r>
        <w:rPr/>
        <w:t>contains</w:t>
      </w:r>
      <w:r>
        <w:rPr>
          <w:spacing w:val="-8"/>
        </w:rPr>
        <w:t xml:space="preserve"> </w:t>
      </w:r>
      <w:r>
        <w:rPr/>
        <w:t>the</w:t>
      </w:r>
      <w:r>
        <w:rPr>
          <w:spacing w:val="-7"/>
        </w:rPr>
        <w:t xml:space="preserve"> </w:t>
      </w:r>
      <w:r>
        <w:rPr/>
        <w:t>following</w:t>
      </w:r>
      <w:r>
        <w:rPr>
          <w:spacing w:val="-7"/>
        </w:rPr>
        <w:t xml:space="preserve"> </w:t>
      </w:r>
      <w:r>
        <w:rPr/>
        <w:t>Proposition</w:t>
      </w:r>
      <w:r>
        <w:rPr>
          <w:spacing w:val="-8"/>
        </w:rPr>
        <w:t xml:space="preserve"> </w:t>
      </w:r>
      <w:r>
        <w:rPr/>
        <w:t>65</w:t>
      </w:r>
      <w:r>
        <w:rPr>
          <w:spacing w:val="-7"/>
        </w:rPr>
        <w:t xml:space="preserve"> </w:t>
      </w:r>
      <w:r>
        <w:rPr/>
        <w:t>chemicals</w:t>
      </w:r>
    </w:p>
    <w:tbl>
      <w:tblPr>
        <w:tblW w:w="10412" w:type="dxa"/>
        <w:jc w:val="left"/>
        <w:tblInd w:w="118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firstRow="1" w:noVBand="0" w:lastRow="1" w:firstColumn="1" w:lastColumn="1" w:noHBand="0" w:val="01e0"/>
      </w:tblPr>
      <w:tblGrid>
        <w:gridCol w:w="5206"/>
        <w:gridCol w:w="5205"/>
      </w:tblGrid>
      <w:tr>
        <w:trPr>
          <w:trHeight w:val="214" w:hRule="exact"/>
        </w:trPr>
        <w:tc>
          <w:tcPr>
            <w:tcW w:w="5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right="5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Chemical</w:t>
            </w:r>
            <w:r>
              <w:rPr>
                <w:rFonts w:ascii="Arial" w:hAnsi="Arial"/>
                <w:b/>
                <w:spacing w:val="-1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Name</w:t>
            </w: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654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California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Proposition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65</w:t>
            </w:r>
          </w:p>
        </w:tc>
      </w:tr>
      <w:tr>
        <w:trPr>
          <w:trHeight w:val="214" w:hRule="exact"/>
        </w:trPr>
        <w:tc>
          <w:tcPr>
            <w:tcW w:w="5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84"/>
              <w:ind w:left="1659" w:hanging="0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diethanolamine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-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111-42-2</w:t>
            </w: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84"/>
              <w:ind w:left="5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Carcinogen</w:t>
            </w:r>
          </w:p>
        </w:tc>
      </w:tr>
      <w:tr>
        <w:trPr>
          <w:trHeight w:val="214" w:hRule="exact"/>
        </w:trPr>
        <w:tc>
          <w:tcPr>
            <w:tcW w:w="5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84"/>
              <w:ind w:right="5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basic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violet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-</w:t>
            </w:r>
            <w:r>
              <w:rPr>
                <w:rFonts w:ascii="Arial" w:hAnsi="Arial"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81-88-9</w:t>
            </w:r>
          </w:p>
        </w:tc>
        <w:tc>
          <w:tcPr>
            <w:tcW w:w="5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184"/>
              <w:ind w:left="5" w:hanging="0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Carcinogen</w:t>
            </w:r>
          </w:p>
        </w:tc>
      </w:tr>
    </w:tbl>
    <w:p>
      <w:pPr>
        <w:pStyle w:val="TextBody"/>
        <w:spacing w:lineRule="exact" w:line="192"/>
        <w:rPr>
          <w:rFonts w:ascii="Arial" w:hAnsi="Arial" w:eastAsia="Arial" w:cs="Arial"/>
          <w:sz w:val="18"/>
          <w:szCs w:val="18"/>
        </w:rPr>
      </w:pPr>
      <w:r>
        <w:rPr/>
        <w:t>WARNING:</w:t>
      </w:r>
      <w:r>
        <w:rPr>
          <w:spacing w:val="39"/>
        </w:rPr>
        <w:t xml:space="preserve"> </w:t>
      </w:r>
      <w:r>
        <w:rPr/>
        <w:t>This</w:t>
      </w:r>
      <w:r>
        <w:rPr>
          <w:spacing w:val="-5"/>
        </w:rPr>
        <w:t xml:space="preserve"> </w:t>
      </w:r>
      <w:r>
        <w:rPr/>
        <w:t>product</w:t>
      </w:r>
      <w:r>
        <w:rPr>
          <w:spacing w:val="-6"/>
        </w:rPr>
        <w:t xml:space="preserve"> </w:t>
      </w:r>
      <w:r>
        <w:rPr/>
        <w:t>contains</w:t>
      </w:r>
      <w:r>
        <w:rPr>
          <w:spacing w:val="-5"/>
        </w:rPr>
        <w:t xml:space="preserve"> </w:t>
      </w:r>
      <w:r>
        <w:rPr/>
        <w:t>a</w:t>
      </w:r>
      <w:r>
        <w:rPr>
          <w:spacing w:val="-6"/>
        </w:rPr>
        <w:t xml:space="preserve"> </w:t>
      </w:r>
      <w:r>
        <w:rPr/>
        <w:t>chemical</w:t>
      </w:r>
      <w:r>
        <w:rPr>
          <w:spacing w:val="-5"/>
        </w:rPr>
        <w:t xml:space="preserve"> </w:t>
      </w:r>
      <w:r>
        <w:rPr/>
        <w:t>known</w:t>
      </w:r>
      <w:r>
        <w:rPr>
          <w:spacing w:val="-6"/>
        </w:rPr>
        <w:t xml:space="preserve"> </w:t>
      </w:r>
      <w:r>
        <w:rPr/>
        <w:t>to</w:t>
      </w:r>
      <w:r>
        <w:rPr>
          <w:spacing w:val="-5"/>
        </w:rPr>
        <w:t xml:space="preserve"> </w:t>
      </w:r>
      <w:r>
        <w:rPr/>
        <w:t>the</w:t>
      </w:r>
      <w:r>
        <w:rPr>
          <w:spacing w:val="-6"/>
        </w:rPr>
        <w:t xml:space="preserve"> </w:t>
      </w:r>
      <w:r>
        <w:rPr/>
        <w:t>State</w:t>
      </w:r>
      <w:r>
        <w:rPr>
          <w:spacing w:val="-5"/>
        </w:rPr>
        <w:t xml:space="preserve"> </w:t>
      </w:r>
      <w:r>
        <w:rPr/>
        <w:t>of</w:t>
      </w:r>
      <w:r>
        <w:rPr>
          <w:spacing w:val="-6"/>
        </w:rPr>
        <w:t xml:space="preserve"> </w:t>
      </w:r>
      <w:r>
        <w:rPr/>
        <w:t>California</w:t>
      </w:r>
      <w:r>
        <w:rPr>
          <w:spacing w:val="-5"/>
        </w:rPr>
        <w:t xml:space="preserve"> </w:t>
      </w:r>
      <w:r>
        <w:rPr/>
        <w:t>to</w:t>
      </w:r>
      <w:r>
        <w:rPr>
          <w:spacing w:val="-6"/>
        </w:rPr>
        <w:t xml:space="preserve"> </w:t>
      </w:r>
      <w:r>
        <w:rPr/>
        <w:t>cause</w:t>
      </w:r>
      <w:r>
        <w:rPr>
          <w:spacing w:val="-6"/>
        </w:rPr>
        <w:t xml:space="preserve"> </w:t>
      </w:r>
      <w:r>
        <w:rPr/>
        <w:t>cancer.</w:t>
      </w:r>
    </w:p>
    <w:p>
      <w:pPr>
        <w:pStyle w:val="Normal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</w:r>
    </w:p>
    <w:p>
      <w:pPr>
        <w:pStyle w:val="Normal"/>
        <w:spacing w:before="2" w:after="0"/>
        <w:rPr>
          <w:rFonts w:ascii="Arial" w:hAnsi="Arial" w:eastAsia="Arial" w:cs="Arial"/>
          <w:sz w:val="15"/>
          <w:szCs w:val="15"/>
        </w:rPr>
      </w:pPr>
      <w:r>
        <w:rPr>
          <w:rFonts w:eastAsia="Arial" w:cs="Arial" w:ascii="Arial" w:hAnsi="Arial"/>
          <w:sz w:val="15"/>
          <w:szCs w:val="15"/>
        </w:rPr>
      </w:r>
    </w:p>
    <w:p>
      <w:pPr>
        <w:pStyle w:val="Normal"/>
        <w:spacing w:lineRule="atLeast" w:line="200"/>
        <w:ind w:left="125" w:hanging="0"/>
        <w:rPr>
          <w:rFonts w:ascii="Arial" w:hAnsi="Arial" w:eastAsia="Arial" w:cs="Arial"/>
          <w:sz w:val="20"/>
          <w:szCs w:val="20"/>
        </w:rPr>
      </w:pPr>
      <w:r>
        <w:rPr/>
        <mc:AlternateContent>
          <mc:Choice Requires="wps">
            <w:drawing>
              <wp:inline distT="4445" distB="6350" distL="4445" distR="3175">
                <wp:extent cx="6613525" cy="180975"/>
                <wp:effectExtent l="9525" t="9525" r="7620" b="10795"/>
                <wp:docPr id="58" name="Shape3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2840" cy="18036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9513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spacing w:before="12" w:after="0"/>
                              <w:ind w:left="3826" w:hanging="0"/>
                              <w:rPr>
                                <w:rFonts w:ascii="Arial" w:hAnsi="Arial" w:eastAsia="Arial" w:cs="Arial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16.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OTHER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</w:rPr>
                              <w:t>INFORMATION</w:t>
                            </w:r>
                          </w:p>
                        </w:txbxContent>
                      </wps:txbx>
                      <wps:bodyPr lIns="0" rIns="0" tIns="0" bIns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Shape33" path="m0,0l-2147483645,0l-2147483645,-2147483646l0,-2147483646xe" fillcolor="#bfbfbf" stroked="t" style="position:absolute;margin-left:0pt;margin-top:-15.1pt;width:520.65pt;height:14.15pt;mso-wrap-style:square;v-text-anchor:top;mso-position-vertical:top">
                <v:fill o:detectmouseclick="t" type="solid" color2="#404040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spacing w:before="12" w:after="0"/>
                        <w:ind w:left="3826" w:hanging="0"/>
                        <w:rPr>
                          <w:rFonts w:ascii="Arial" w:hAnsi="Arial" w:eastAsia="Arial" w:cs="Arial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16.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OTHER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</w:rPr>
                        <w:t>INFORMATION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3" w:after="0"/>
        <w:rPr>
          <w:rFonts w:ascii="Arial" w:hAnsi="Arial" w:eastAsia="Arial" w:cs="Arial"/>
          <w:sz w:val="11"/>
          <w:szCs w:val="11"/>
        </w:rPr>
      </w:pPr>
      <w:r>
        <w:rPr>
          <w:rFonts w:eastAsia="Arial" w:cs="Arial" w:ascii="Arial" w:hAnsi="Arial"/>
          <w:sz w:val="11"/>
          <w:szCs w:val="11"/>
        </w:rPr>
      </w:r>
    </w:p>
    <w:p>
      <w:pPr>
        <w:sectPr>
          <w:headerReference w:type="default" r:id="rId10"/>
          <w:footerReference w:type="default" r:id="rId11"/>
          <w:type w:val="nextPage"/>
          <w:pgSz w:w="12240" w:h="15840"/>
          <w:pgMar w:left="960" w:right="620" w:header="722" w:top="920" w:footer="1152" w:bottom="134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Heading1"/>
        <w:tabs>
          <w:tab w:val="clear" w:pos="720"/>
          <w:tab w:val="left" w:pos="2203" w:leader="none"/>
        </w:tabs>
        <w:spacing w:before="77" w:after="0"/>
        <w:rPr>
          <w:rFonts w:cs="Arial"/>
          <w:b w:val="false"/>
          <w:b w:val="false"/>
          <w:bCs w:val="false"/>
        </w:rPr>
      </w:pPr>
      <w:r>
        <w:rPr>
          <w:w w:val="95"/>
          <w:u w:val="single" w:color="000000"/>
        </w:rPr>
        <w:t>NFPA</w:t>
      </w:r>
      <w:r>
        <w:rPr>
          <w:w w:val="95"/>
        </w:rPr>
        <w:tab/>
      </w:r>
      <w:r>
        <w:rPr/>
        <w:t>Health</w:t>
      </w:r>
      <w:r>
        <w:rPr>
          <w:spacing w:val="-6"/>
        </w:rPr>
        <w:t xml:space="preserve"> </w:t>
      </w:r>
      <w:r>
        <w:rPr/>
        <w:t>Hazards:</w:t>
      </w:r>
      <w:r>
        <w:rPr>
          <w:spacing w:val="39"/>
        </w:rPr>
        <w:t xml:space="preserve"> </w:t>
      </w:r>
      <w:r>
        <w:rPr>
          <w:b w:val="false"/>
        </w:rPr>
        <w:t>2</w:t>
      </w:r>
    </w:p>
    <w:p>
      <w:pPr>
        <w:pStyle w:val="Normal"/>
        <w:tabs>
          <w:tab w:val="clear" w:pos="720"/>
          <w:tab w:val="left" w:pos="2203" w:leader="none"/>
          <w:tab w:val="left" w:pos="4289" w:leader="none"/>
        </w:tabs>
        <w:spacing w:before="77" w:after="0"/>
        <w:ind w:left="118" w:hanging="0"/>
        <w:rPr>
          <w:rFonts w:ascii="Arial" w:hAnsi="Arial" w:eastAsia="Arial" w:cs="Arial"/>
          <w:sz w:val="18"/>
          <w:szCs w:val="18"/>
        </w:rPr>
      </w:pPr>
      <w:r>
        <w:br w:type="column"/>
      </w:r>
      <w:r>
        <w:rPr>
          <w:rFonts w:ascii="Arial" w:hAnsi="Arial"/>
          <w:b/>
          <w:sz w:val="18"/>
        </w:rPr>
        <w:t>Flammability:</w:t>
      </w:r>
      <w:r>
        <w:rPr>
          <w:rFonts w:ascii="Arial" w:hAnsi="Arial"/>
          <w:b/>
          <w:spacing w:val="34"/>
          <w:sz w:val="18"/>
        </w:rPr>
        <w:t xml:space="preserve"> </w:t>
      </w:r>
      <w:r>
        <w:rPr>
          <w:rFonts w:ascii="Arial" w:hAnsi="Arial"/>
          <w:sz w:val="18"/>
        </w:rPr>
        <w:t>0</w:t>
        <w:tab/>
      </w:r>
      <w:r>
        <w:rPr>
          <w:rFonts w:ascii="Arial" w:hAnsi="Arial"/>
          <w:b/>
          <w:sz w:val="18"/>
        </w:rPr>
        <w:t>Instability:</w:t>
      </w:r>
      <w:r>
        <w:rPr>
          <w:rFonts w:ascii="Arial" w:hAnsi="Arial"/>
          <w:b/>
          <w:spacing w:val="37"/>
          <w:sz w:val="18"/>
        </w:rPr>
        <w:t xml:space="preserve"> </w:t>
      </w:r>
      <w:r>
        <w:rPr>
          <w:rFonts w:ascii="Arial" w:hAnsi="Arial"/>
          <w:sz w:val="18"/>
        </w:rPr>
        <w:t>0</w:t>
        <w:tab/>
      </w:r>
      <w:r>
        <w:rPr>
          <w:rFonts w:ascii="Arial" w:hAnsi="Arial"/>
          <w:b/>
          <w:sz w:val="18"/>
        </w:rPr>
        <w:t>Special:</w:t>
      </w:r>
      <w:r>
        <w:rPr>
          <w:rFonts w:ascii="Arial" w:hAnsi="Arial"/>
          <w:b/>
          <w:spacing w:val="39"/>
          <w:sz w:val="18"/>
        </w:rPr>
        <w:t xml:space="preserve"> </w:t>
      </w:r>
      <w:r>
        <w:rPr>
          <w:rFonts w:ascii="Arial" w:hAnsi="Arial"/>
          <w:sz w:val="18"/>
        </w:rPr>
        <w:t>N/A</w:t>
      </w:r>
    </w:p>
    <w:p>
      <w:pPr>
        <w:sectPr>
          <w:type w:val="continuous"/>
          <w:pgSz w:w="12240" w:h="15840"/>
          <w:pgMar w:left="960" w:right="620" w:header="722" w:top="920" w:footer="1152" w:bottom="1340" w:gutter="0"/>
          <w:cols w:num="2" w:equalWidth="false" w:sep="false">
            <w:col w:w="3763" w:space="408"/>
            <w:col w:w="6488"/>
          </w:cols>
          <w:formProt w:val="false"/>
          <w:textDirection w:val="lrTb"/>
          <w:docGrid w:type="default" w:linePitch="100" w:charSpace="4096"/>
        </w:sectPr>
      </w:pPr>
    </w:p>
    <w:p>
      <w:pPr>
        <w:pStyle w:val="Normal"/>
        <w:tabs>
          <w:tab w:val="clear" w:pos="720"/>
          <w:tab w:val="left" w:pos="717" w:leader="none"/>
        </w:tabs>
        <w:spacing w:before="5" w:after="0"/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  <w:u w:val="single" w:color="000000"/>
        </w:rPr>
        <w:t>HMIS</w:t>
      </w:r>
      <w:r>
        <w:rPr>
          <w:rFonts w:ascii="Arial" w:hAnsi="Arial"/>
          <w:b/>
          <w:w w:val="99"/>
          <w:sz w:val="18"/>
          <w:u w:val="single" w:color="000000"/>
        </w:rPr>
        <w:t xml:space="preserve"> </w:t>
      </w:r>
      <w:r>
        <w:rPr>
          <w:rFonts w:ascii="Arial" w:hAnsi="Arial"/>
          <w:b/>
          <w:sz w:val="18"/>
          <w:u w:val="single" w:color="000000"/>
        </w:rPr>
        <w:tab/>
      </w:r>
    </w:p>
    <w:p>
      <w:pPr>
        <w:pStyle w:val="Normal"/>
        <w:tabs>
          <w:tab w:val="clear" w:pos="720"/>
          <w:tab w:val="left" w:pos="2203" w:leader="none"/>
          <w:tab w:val="left" w:pos="4289" w:leader="none"/>
        </w:tabs>
        <w:spacing w:before="5" w:after="0"/>
        <w:ind w:left="118" w:hanging="0"/>
        <w:rPr>
          <w:rFonts w:ascii="Arial" w:hAnsi="Arial" w:eastAsia="Arial" w:cs="Arial"/>
          <w:sz w:val="18"/>
          <w:szCs w:val="18"/>
        </w:rPr>
      </w:pPr>
      <w:r>
        <w:br w:type="column"/>
      </w:r>
      <w:r>
        <w:rPr>
          <w:rFonts w:ascii="Arial" w:hAnsi="Arial"/>
          <w:b/>
          <w:sz w:val="18"/>
        </w:rPr>
        <w:t>Health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Hazards:</w:t>
      </w:r>
      <w:r>
        <w:rPr>
          <w:rFonts w:ascii="Arial" w:hAnsi="Arial"/>
          <w:b/>
          <w:spacing w:val="39"/>
          <w:sz w:val="18"/>
        </w:rPr>
        <w:t xml:space="preserve"> </w:t>
      </w:r>
      <w:r>
        <w:rPr>
          <w:rFonts w:ascii="Arial" w:hAnsi="Arial"/>
          <w:sz w:val="18"/>
        </w:rPr>
        <w:t>2*</w:t>
        <w:tab/>
      </w:r>
      <w:r>
        <w:rPr>
          <w:rFonts w:ascii="Arial" w:hAnsi="Arial"/>
          <w:b/>
          <w:sz w:val="18"/>
        </w:rPr>
        <w:t>Flammability:</w:t>
      </w:r>
      <w:r>
        <w:rPr>
          <w:rFonts w:ascii="Arial" w:hAnsi="Arial"/>
          <w:b/>
          <w:spacing w:val="34"/>
          <w:sz w:val="18"/>
        </w:rPr>
        <w:t xml:space="preserve"> </w:t>
      </w:r>
      <w:r>
        <w:rPr>
          <w:rFonts w:ascii="Arial" w:hAnsi="Arial"/>
          <w:sz w:val="18"/>
        </w:rPr>
        <w:t>0</w:t>
        <w:tab/>
      </w:r>
      <w:r>
        <w:rPr>
          <w:rFonts w:ascii="Arial" w:hAnsi="Arial"/>
          <w:b/>
          <w:sz w:val="18"/>
        </w:rPr>
        <w:t>Physical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Hazards:</w:t>
      </w:r>
      <w:r>
        <w:rPr>
          <w:rFonts w:ascii="Arial" w:hAnsi="Arial"/>
          <w:b/>
          <w:spacing w:val="36"/>
          <w:sz w:val="18"/>
        </w:rPr>
        <w:t xml:space="preserve"> </w:t>
      </w:r>
      <w:r>
        <w:rPr>
          <w:rFonts w:ascii="Arial" w:hAnsi="Arial"/>
          <w:sz w:val="18"/>
        </w:rPr>
        <w:t>0</w:t>
      </w:r>
    </w:p>
    <w:p>
      <w:pPr>
        <w:sectPr>
          <w:type w:val="continuous"/>
          <w:pgSz w:w="12240" w:h="15840"/>
          <w:pgMar w:left="960" w:right="620" w:header="722" w:top="920" w:footer="1152" w:bottom="1340" w:gutter="0"/>
          <w:cols w:num="2" w:equalWidth="false" w:sep="false">
            <w:col w:w="716" w:space="1366"/>
            <w:col w:w="8577"/>
          </w:cols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10" w:after="0"/>
        <w:rPr>
          <w:rFonts w:ascii="Arial" w:hAnsi="Arial" w:eastAsia="Arial" w:cs="Arial"/>
          <w:sz w:val="10"/>
          <w:szCs w:val="10"/>
        </w:rPr>
      </w:pPr>
      <w:r>
        <w:rPr>
          <w:rFonts w:eastAsia="Arial" w:cs="Arial" w:ascii="Arial" w:hAnsi="Arial"/>
          <w:sz w:val="10"/>
          <w:szCs w:val="10"/>
        </w:rPr>
      </w:r>
    </w:p>
    <w:p>
      <w:pPr>
        <w:pStyle w:val="Normal"/>
        <w:tabs>
          <w:tab w:val="clear" w:pos="720"/>
          <w:tab w:val="left" w:pos="3246" w:leader="none"/>
        </w:tabs>
        <w:spacing w:before="82" w:after="0"/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Revision</w:t>
      </w:r>
      <w:r>
        <w:rPr>
          <w:rFonts w:ascii="Arial" w:hAnsi="Arial"/>
          <w:b/>
          <w:spacing w:val="-13"/>
          <w:sz w:val="18"/>
        </w:rPr>
        <w:t xml:space="preserve"> </w:t>
      </w:r>
      <w:r>
        <w:rPr>
          <w:rFonts w:ascii="Arial" w:hAnsi="Arial"/>
          <w:b/>
          <w:sz w:val="18"/>
        </w:rPr>
        <w:t>Date:</w:t>
        <w:tab/>
      </w:r>
      <w:r>
        <w:rPr>
          <w:rFonts w:ascii="Arial" w:hAnsi="Arial"/>
          <w:sz w:val="18"/>
        </w:rPr>
        <w:t>27-Oct-2014</w:t>
      </w:r>
    </w:p>
    <w:p>
      <w:pPr>
        <w:pStyle w:val="Normal"/>
        <w:tabs>
          <w:tab w:val="clear" w:pos="720"/>
          <w:tab w:val="left" w:pos="3246" w:leader="none"/>
        </w:tabs>
        <w:ind w:left="11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Reasons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for</w:t>
      </w:r>
      <w:r>
        <w:rPr>
          <w:rFonts w:ascii="Arial" w:hAnsi="Arial"/>
          <w:b/>
          <w:spacing w:val="-10"/>
          <w:sz w:val="18"/>
        </w:rPr>
        <w:t xml:space="preserve"> </w:t>
      </w:r>
      <w:r>
        <w:rPr>
          <w:rFonts w:ascii="Arial" w:hAnsi="Arial"/>
          <w:b/>
          <w:sz w:val="18"/>
        </w:rPr>
        <w:t>Revision:</w:t>
        <w:tab/>
      </w:r>
      <w:r>
        <w:rPr>
          <w:rFonts w:ascii="Arial" w:hAnsi="Arial"/>
          <w:sz w:val="18"/>
        </w:rPr>
        <w:t>No</w:t>
      </w:r>
      <w:r>
        <w:rPr>
          <w:rFonts w:ascii="Arial" w:hAnsi="Arial"/>
          <w:spacing w:val="-11"/>
          <w:sz w:val="18"/>
        </w:rPr>
        <w:t xml:space="preserve"> </w:t>
      </w:r>
      <w:r>
        <w:rPr>
          <w:rFonts w:ascii="Arial" w:hAnsi="Arial"/>
          <w:sz w:val="18"/>
        </w:rPr>
        <w:t>information</w:t>
      </w:r>
      <w:r>
        <w:rPr>
          <w:rFonts w:ascii="Arial" w:hAnsi="Arial"/>
          <w:spacing w:val="-10"/>
          <w:sz w:val="18"/>
        </w:rPr>
        <w:t xml:space="preserve"> </w:t>
      </w:r>
      <w:r>
        <w:rPr>
          <w:rFonts w:ascii="Arial" w:hAnsi="Arial"/>
          <w:sz w:val="18"/>
        </w:rPr>
        <w:t>available.</w:t>
      </w:r>
    </w:p>
    <w:p>
      <w:pPr>
        <w:pStyle w:val="Normal"/>
        <w:spacing w:before="6" w:after="0"/>
        <w:rPr>
          <w:rFonts w:ascii="Arial" w:hAnsi="Arial" w:eastAsia="Arial" w:cs="Arial"/>
          <w:sz w:val="17"/>
          <w:szCs w:val="17"/>
        </w:rPr>
      </w:pPr>
      <w:r>
        <w:rPr>
          <w:rFonts w:eastAsia="Arial" w:cs="Arial" w:ascii="Arial" w:hAnsi="Arial"/>
          <w:sz w:val="17"/>
          <w:szCs w:val="17"/>
        </w:rPr>
      </w:r>
    </w:p>
    <w:p>
      <w:pPr>
        <w:pStyle w:val="Heading1"/>
        <w:rPr>
          <w:b w:val="false"/>
          <w:b w:val="false"/>
          <w:bCs w:val="false"/>
        </w:rPr>
      </w:pPr>
      <w:r>
        <w:rPr>
          <w:u w:val="single" w:color="000000"/>
        </w:rPr>
        <w:t>Disclaimer:</w:t>
      </w:r>
    </w:p>
    <w:p>
      <w:pPr>
        <w:pStyle w:val="Normal"/>
        <w:ind w:left="118" w:right="138" w:hanging="0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sz w:val="18"/>
        </w:rPr>
        <w:t>The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information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provided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in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this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Material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Safety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Data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Sheet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is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correct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to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the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best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of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our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knowledge,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information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and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belief</w:t>
      </w:r>
      <w:r>
        <w:rPr>
          <w:rFonts w:ascii="Arial" w:hAnsi="Arial"/>
          <w:b/>
          <w:w w:val="99"/>
          <w:sz w:val="18"/>
        </w:rPr>
        <w:t xml:space="preserve"> </w:t>
      </w:r>
      <w:r>
        <w:rPr>
          <w:rFonts w:ascii="Arial" w:hAnsi="Arial"/>
          <w:b/>
          <w:sz w:val="18"/>
        </w:rPr>
        <w:t>at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the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date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of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its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publication.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The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information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given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is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designed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only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as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a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guidance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for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safe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handling,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use,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processing,</w:t>
      </w:r>
      <w:r>
        <w:rPr>
          <w:rFonts w:ascii="Arial" w:hAnsi="Arial"/>
          <w:b/>
          <w:w w:val="99"/>
          <w:sz w:val="18"/>
        </w:rPr>
        <w:t xml:space="preserve"> </w:t>
      </w:r>
      <w:r>
        <w:rPr>
          <w:rFonts w:ascii="Arial" w:hAnsi="Arial"/>
          <w:b/>
          <w:sz w:val="18"/>
        </w:rPr>
        <w:t>storage,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transportation,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disposal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and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release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and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is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not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to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be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considered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a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warranty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or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quality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specification.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The</w:t>
      </w:r>
      <w:r>
        <w:rPr>
          <w:rFonts w:ascii="Arial" w:hAnsi="Arial"/>
          <w:b/>
          <w:w w:val="99"/>
          <w:sz w:val="18"/>
        </w:rPr>
        <w:t xml:space="preserve"> </w:t>
      </w:r>
      <w:r>
        <w:rPr>
          <w:rFonts w:ascii="Arial" w:hAnsi="Arial"/>
          <w:b/>
          <w:sz w:val="18"/>
        </w:rPr>
        <w:t>information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relates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only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to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the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specific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material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designated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and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may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not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be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valid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for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such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material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used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in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combination</w:t>
      </w:r>
      <w:r>
        <w:rPr>
          <w:rFonts w:ascii="Arial" w:hAnsi="Arial"/>
          <w:b/>
          <w:w w:val="99"/>
          <w:sz w:val="18"/>
        </w:rPr>
        <w:t xml:space="preserve"> </w:t>
      </w:r>
      <w:r>
        <w:rPr>
          <w:rFonts w:ascii="Arial" w:hAnsi="Arial"/>
          <w:b/>
          <w:sz w:val="18"/>
        </w:rPr>
        <w:t>with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any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other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materials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or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in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any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process,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unless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specified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in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the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text.</w:t>
      </w:r>
    </w:p>
    <w:p>
      <w:pPr>
        <w:pStyle w:val="Normal"/>
        <w:spacing w:before="6" w:after="0"/>
        <w:rPr>
          <w:rFonts w:ascii="Arial" w:hAnsi="Arial" w:eastAsia="Arial" w:cs="Arial"/>
          <w:b/>
          <w:b/>
          <w:bCs/>
          <w:sz w:val="17"/>
          <w:szCs w:val="17"/>
        </w:rPr>
      </w:pPr>
      <w:r>
        <w:rPr>
          <w:rFonts w:eastAsia="Arial" w:cs="Arial" w:ascii="Arial" w:hAnsi="Arial"/>
          <w:b/>
          <w:bCs/>
          <w:sz w:val="17"/>
          <w:szCs w:val="17"/>
        </w:rPr>
      </w:r>
    </w:p>
    <w:p>
      <w:pPr>
        <w:pStyle w:val="Normal"/>
        <w:ind w:left="6" w:hanging="0"/>
        <w:jc w:val="center"/>
        <w:rPr>
          <w:rFonts w:ascii="Arial" w:hAnsi="Arial" w:eastAsia="Arial" w:cs="Arial"/>
          <w:sz w:val="18"/>
          <w:szCs w:val="18"/>
        </w:rPr>
      </w:pPr>
      <w:r>
        <w:rPr>
          <w:rFonts w:ascii="Arial" w:hAnsi="Arial"/>
          <w:b/>
          <w:color w:val="FF0000"/>
          <w:sz w:val="18"/>
        </w:rPr>
        <w:t>End</w:t>
      </w:r>
      <w:r>
        <w:rPr>
          <w:rFonts w:ascii="Arial" w:hAnsi="Arial"/>
          <w:b/>
          <w:color w:val="FF0000"/>
          <w:spacing w:val="-6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of</w:t>
      </w:r>
      <w:r>
        <w:rPr>
          <w:rFonts w:ascii="Arial" w:hAnsi="Arial"/>
          <w:b/>
          <w:color w:val="FF0000"/>
          <w:spacing w:val="-6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Safety</w:t>
      </w:r>
      <w:r>
        <w:rPr>
          <w:rFonts w:ascii="Arial" w:hAnsi="Arial"/>
          <w:b/>
          <w:color w:val="FF0000"/>
          <w:spacing w:val="-6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Data</w:t>
      </w:r>
      <w:r>
        <w:rPr>
          <w:rFonts w:ascii="Arial" w:hAnsi="Arial"/>
          <w:b/>
          <w:color w:val="FF0000"/>
          <w:spacing w:val="-6"/>
          <w:sz w:val="18"/>
        </w:rPr>
        <w:t xml:space="preserve"> </w:t>
      </w:r>
      <w:r>
        <w:rPr>
          <w:rFonts w:ascii="Arial" w:hAnsi="Arial"/>
          <w:b/>
          <w:color w:val="FF0000"/>
          <w:sz w:val="18"/>
        </w:rPr>
        <w:t>Sheet</w:t>
      </w:r>
    </w:p>
    <w:sectPr>
      <w:type w:val="continuous"/>
      <w:pgSz w:w="12240" w:h="15840"/>
      <w:pgMar w:left="960" w:right="620" w:header="722" w:top="920" w:footer="1152" w:bottom="1340" w:gutter="0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auto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9"/>
      <w:rPr>
        <w:sz w:val="20"/>
        <w:szCs w:val="20"/>
      </w:rPr>
    </w:pPr>
    <w:r>
      <w:rPr>
        <w:sz w:val="20"/>
        <w:szCs w:val="20"/>
      </w:rPr>
      <mc:AlternateContent>
        <mc:Choice Requires="wpg">
          <w:drawing>
            <wp:anchor behindDoc="1" distT="3810" distB="3810" distL="3810" distR="3810" simplePos="0" locked="0" layoutInCell="0" allowOverlap="1" relativeHeight="2">
              <wp:simplePos x="0" y="0"/>
              <wp:positionH relativeFrom="page">
                <wp:posOffset>685165</wp:posOffset>
              </wp:positionH>
              <wp:positionV relativeFrom="page">
                <wp:posOffset>9190990</wp:posOffset>
              </wp:positionV>
              <wp:extent cx="6560185" cy="2540"/>
              <wp:effectExtent l="8890" t="8890" r="4445" b="8890"/>
              <wp:wrapNone/>
              <wp:docPr id="1" name="Group 4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59560" cy="1800"/>
                        <a:chOff x="685080" y="9191160"/>
                        <a:chExt cx="6559560" cy="1800"/>
                      </a:xfrm>
                    </wpg:grpSpPr>
                    <wps:wsp>
                      <wps:cNvSpPr/>
                      <wps:spPr>
                        <a:xfrm>
                          <a:off x="0" y="0"/>
                          <a:ext cx="655956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329" h="0">
                              <a:moveTo>
                                <a:pt x="0" y="0"/>
                              </a:moveTo>
                              <a:lnTo>
                                <a:pt x="10328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4" style="position:absolute;margin-left:53.95pt;margin-top:723.7pt;width:516.5pt;height:0.15pt" coordorigin="1079,14474" coordsize="10330,3"/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3672205</wp:posOffset>
              </wp:positionH>
              <wp:positionV relativeFrom="page">
                <wp:posOffset>9331960</wp:posOffset>
              </wp:positionV>
              <wp:extent cx="647700" cy="153670"/>
              <wp:effectExtent l="0" t="0" r="0" b="2540"/>
              <wp:wrapNone/>
              <wp:docPr id="2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6920" cy="153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exact" w:line="224"/>
                            <w:ind w:left="20" w:hanging="0"/>
                            <w:rPr>
                              <w:rFonts w:ascii="Arial" w:hAnsi="Arial" w:eastAsia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5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1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/ 5</w:t>
                          </w:r>
                        </w:p>
                      </w:txbxContent>
                    </wps:txbx>
                    <wps:bodyPr lIns="0" rIns="0" t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3" path="m0,0l-2147483645,0l-2147483645,-2147483646l0,-2147483646xe" stroked="f" style="position:absolute;margin-left:289.15pt;margin-top:734.8pt;width:50.9pt;height:12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lineRule="exact" w:line="224"/>
                      <w:ind w:left="20" w:hanging="0"/>
                      <w:rPr>
                        <w:rFonts w:ascii="Arial" w:hAnsi="Arial" w:eastAsia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Page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50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1</w: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rFonts w:ascii="Arial" w:hAnsi="Arial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/ 5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9"/>
      <w:rPr>
        <w:sz w:val="20"/>
        <w:szCs w:val="20"/>
      </w:rPr>
    </w:pPr>
    <w:r>
      <w:rPr>
        <w:sz w:val="20"/>
        <w:szCs w:val="20"/>
      </w:rPr>
      <mc:AlternateContent>
        <mc:Choice Requires="wpg">
          <w:drawing>
            <wp:anchor behindDoc="1" distT="3810" distB="3810" distL="3810" distR="3810" simplePos="0" locked="0" layoutInCell="0" allowOverlap="1" relativeHeight="13">
              <wp:simplePos x="0" y="0"/>
              <wp:positionH relativeFrom="page">
                <wp:posOffset>685165</wp:posOffset>
              </wp:positionH>
              <wp:positionV relativeFrom="page">
                <wp:posOffset>9190990</wp:posOffset>
              </wp:positionV>
              <wp:extent cx="6560185" cy="2540"/>
              <wp:effectExtent l="8890" t="8890" r="4445" b="8890"/>
              <wp:wrapNone/>
              <wp:docPr id="20" name="Group 4_0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59560" cy="1800"/>
                        <a:chOff x="685080" y="9191160"/>
                        <a:chExt cx="6559560" cy="1800"/>
                      </a:xfrm>
                    </wpg:grpSpPr>
                    <wps:wsp>
                      <wps:cNvSpPr/>
                      <wps:spPr>
                        <a:xfrm>
                          <a:off x="0" y="0"/>
                          <a:ext cx="655956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329" h="0">
                              <a:moveTo>
                                <a:pt x="0" y="0"/>
                              </a:moveTo>
                              <a:lnTo>
                                <a:pt x="10328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4_0" style="position:absolute;margin-left:53.95pt;margin-top:723.7pt;width:516.5pt;height:0.15pt" coordorigin="1079,14474" coordsize="10330,3"/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3672205</wp:posOffset>
              </wp:positionH>
              <wp:positionV relativeFrom="page">
                <wp:posOffset>9331960</wp:posOffset>
              </wp:positionV>
              <wp:extent cx="647700" cy="153670"/>
              <wp:effectExtent l="0" t="0" r="0" b="2540"/>
              <wp:wrapNone/>
              <wp:docPr id="21" name="Text Box 3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6920" cy="153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exact" w:line="224"/>
                            <w:ind w:left="20" w:hanging="0"/>
                            <w:rPr>
                              <w:rFonts w:ascii="Arial" w:hAnsi="Arial" w:eastAsia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5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/ 5</w:t>
                          </w:r>
                        </w:p>
                      </w:txbxContent>
                    </wps:txbx>
                    <wps:bodyPr lIns="0" rIns="0" t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3_0" path="m0,0l-2147483645,0l-2147483645,-2147483646l0,-2147483646xe" stroked="f" style="position:absolute;margin-left:289.15pt;margin-top:734.8pt;width:50.9pt;height:12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lineRule="exact" w:line="224"/>
                      <w:ind w:left="20" w:hanging="0"/>
                      <w:rPr>
                        <w:rFonts w:ascii="Arial" w:hAnsi="Arial" w:eastAsia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Page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50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rFonts w:ascii="Arial" w:hAnsi="Arial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/ 5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9"/>
      <w:rPr>
        <w:sz w:val="20"/>
        <w:szCs w:val="20"/>
      </w:rPr>
    </w:pPr>
    <w:r>
      <w:rPr>
        <w:sz w:val="20"/>
        <w:szCs w:val="20"/>
      </w:rPr>
      <mc:AlternateContent>
        <mc:Choice Requires="wpg">
          <w:drawing>
            <wp:anchor behindDoc="1" distT="3810" distB="3810" distL="3810" distR="3810" simplePos="0" locked="0" layoutInCell="0" allowOverlap="1" relativeHeight="24">
              <wp:simplePos x="0" y="0"/>
              <wp:positionH relativeFrom="page">
                <wp:posOffset>685165</wp:posOffset>
              </wp:positionH>
              <wp:positionV relativeFrom="page">
                <wp:posOffset>9190990</wp:posOffset>
              </wp:positionV>
              <wp:extent cx="6560185" cy="2540"/>
              <wp:effectExtent l="8890" t="8890" r="4445" b="8890"/>
              <wp:wrapNone/>
              <wp:docPr id="36" name="Group 4_1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59560" cy="1800"/>
                        <a:chOff x="685080" y="9191160"/>
                        <a:chExt cx="6559560" cy="1800"/>
                      </a:xfrm>
                    </wpg:grpSpPr>
                    <wps:wsp>
                      <wps:cNvSpPr/>
                      <wps:spPr>
                        <a:xfrm>
                          <a:off x="0" y="0"/>
                          <a:ext cx="655956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329" h="0">
                              <a:moveTo>
                                <a:pt x="0" y="0"/>
                              </a:moveTo>
                              <a:lnTo>
                                <a:pt x="10328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4_1" style="position:absolute;margin-left:53.95pt;margin-top:723.7pt;width:516.5pt;height:0.15pt" coordorigin="1079,14474" coordsize="10330,3"/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3672205</wp:posOffset>
              </wp:positionH>
              <wp:positionV relativeFrom="page">
                <wp:posOffset>9331960</wp:posOffset>
              </wp:positionV>
              <wp:extent cx="647700" cy="153670"/>
              <wp:effectExtent l="0" t="0" r="0" b="2540"/>
              <wp:wrapNone/>
              <wp:docPr id="37" name="Text Box 3_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6920" cy="153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exact" w:line="224"/>
                            <w:ind w:left="20" w:hanging="0"/>
                            <w:rPr>
                              <w:rFonts w:ascii="Arial" w:hAnsi="Arial" w:eastAsia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5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/ 5</w:t>
                          </w:r>
                        </w:p>
                      </w:txbxContent>
                    </wps:txbx>
                    <wps:bodyPr lIns="0" rIns="0" t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3_1" path="m0,0l-2147483645,0l-2147483645,-2147483646l0,-2147483646xe" stroked="f" style="position:absolute;margin-left:289.15pt;margin-top:734.8pt;width:50.9pt;height:12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lineRule="exact" w:line="224"/>
                      <w:ind w:left="20" w:hanging="0"/>
                      <w:rPr>
                        <w:rFonts w:ascii="Arial" w:hAnsi="Arial" w:eastAsia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Page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50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rFonts w:ascii="Arial" w:hAnsi="Arial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/ 5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9"/>
      <w:rPr>
        <w:sz w:val="20"/>
        <w:szCs w:val="20"/>
      </w:rPr>
    </w:pPr>
    <w:r>
      <w:rPr>
        <w:sz w:val="20"/>
        <w:szCs w:val="20"/>
      </w:rPr>
      <mc:AlternateContent>
        <mc:Choice Requires="wpg">
          <w:drawing>
            <wp:anchor behindDoc="1" distT="3810" distB="3810" distL="3810" distR="3810" simplePos="0" locked="0" layoutInCell="0" allowOverlap="1" relativeHeight="34">
              <wp:simplePos x="0" y="0"/>
              <wp:positionH relativeFrom="page">
                <wp:posOffset>685165</wp:posOffset>
              </wp:positionH>
              <wp:positionV relativeFrom="page">
                <wp:posOffset>9190990</wp:posOffset>
              </wp:positionV>
              <wp:extent cx="6560185" cy="2540"/>
              <wp:effectExtent l="8890" t="8890" r="4445" b="8890"/>
              <wp:wrapNone/>
              <wp:docPr id="50" name="Group 4_2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59560" cy="1800"/>
                        <a:chOff x="685080" y="9191160"/>
                        <a:chExt cx="6559560" cy="1800"/>
                      </a:xfrm>
                    </wpg:grpSpPr>
                    <wps:wsp>
                      <wps:cNvSpPr/>
                      <wps:spPr>
                        <a:xfrm>
                          <a:off x="0" y="0"/>
                          <a:ext cx="655956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329" h="0">
                              <a:moveTo>
                                <a:pt x="0" y="0"/>
                              </a:moveTo>
                              <a:lnTo>
                                <a:pt x="10328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4_2" style="position:absolute;margin-left:53.95pt;margin-top:723.7pt;width:516.5pt;height:0.15pt" coordorigin="1079,14474" coordsize="10330,3"/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5">
              <wp:simplePos x="0" y="0"/>
              <wp:positionH relativeFrom="page">
                <wp:posOffset>3672205</wp:posOffset>
              </wp:positionH>
              <wp:positionV relativeFrom="page">
                <wp:posOffset>9331960</wp:posOffset>
              </wp:positionV>
              <wp:extent cx="647700" cy="153670"/>
              <wp:effectExtent l="0" t="0" r="0" b="2540"/>
              <wp:wrapNone/>
              <wp:docPr id="51" name="Text Box 3_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6920" cy="153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exact" w:line="224"/>
                            <w:ind w:left="20" w:hanging="0"/>
                            <w:rPr>
                              <w:rFonts w:ascii="Arial" w:hAnsi="Arial" w:eastAsia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5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4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/ 5</w:t>
                          </w:r>
                        </w:p>
                      </w:txbxContent>
                    </wps:txbx>
                    <wps:bodyPr lIns="0" rIns="0" t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3_2" path="m0,0l-2147483645,0l-2147483645,-2147483646l0,-2147483646xe" stroked="f" style="position:absolute;margin-left:289.15pt;margin-top:734.8pt;width:50.9pt;height:12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lineRule="exact" w:line="224"/>
                      <w:ind w:left="20" w:hanging="0"/>
                      <w:rPr>
                        <w:rFonts w:ascii="Arial" w:hAnsi="Arial" w:eastAsia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Page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50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4</w: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rFonts w:ascii="Arial" w:hAnsi="Arial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/ 5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9"/>
      <w:rPr>
        <w:sz w:val="20"/>
        <w:szCs w:val="20"/>
      </w:rPr>
    </w:pPr>
    <w:r>
      <w:rPr>
        <w:sz w:val="20"/>
        <w:szCs w:val="20"/>
      </w:rPr>
      <mc:AlternateContent>
        <mc:Choice Requires="wpg">
          <w:drawing>
            <wp:anchor behindDoc="1" distT="3810" distB="3810" distL="3810" distR="3810" simplePos="0" locked="0" layoutInCell="0" allowOverlap="1" relativeHeight="44">
              <wp:simplePos x="0" y="0"/>
              <wp:positionH relativeFrom="page">
                <wp:posOffset>685165</wp:posOffset>
              </wp:positionH>
              <wp:positionV relativeFrom="page">
                <wp:posOffset>9190990</wp:posOffset>
              </wp:positionV>
              <wp:extent cx="6560185" cy="2540"/>
              <wp:effectExtent l="8890" t="8890" r="4445" b="8890"/>
              <wp:wrapNone/>
              <wp:docPr id="64" name="Group 4_3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59560" cy="1800"/>
                        <a:chOff x="685080" y="9191160"/>
                        <a:chExt cx="6559560" cy="1800"/>
                      </a:xfrm>
                    </wpg:grpSpPr>
                    <wps:wsp>
                      <wps:cNvSpPr/>
                      <wps:spPr>
                        <a:xfrm>
                          <a:off x="0" y="0"/>
                          <a:ext cx="6559560" cy="18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329" h="0">
                              <a:moveTo>
                                <a:pt x="0" y="0"/>
                              </a:moveTo>
                              <a:lnTo>
                                <a:pt x="10328" y="0"/>
                              </a:lnTo>
                            </a:path>
                          </a:pathLst>
                        </a:custGeom>
                        <a:noFill/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4_3" style="position:absolute;margin-left:53.95pt;margin-top:723.7pt;width:516.5pt;height:0.15pt" coordorigin="1079,14474" coordsize="10330,3"/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3672205</wp:posOffset>
              </wp:positionH>
              <wp:positionV relativeFrom="page">
                <wp:posOffset>9331960</wp:posOffset>
              </wp:positionV>
              <wp:extent cx="647700" cy="153670"/>
              <wp:effectExtent l="0" t="0" r="0" b="2540"/>
              <wp:wrapNone/>
              <wp:docPr id="65" name="Text Box 3_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6920" cy="153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exact" w:line="224"/>
                            <w:ind w:left="20" w:hanging="0"/>
                            <w:rPr>
                              <w:rFonts w:ascii="Arial" w:hAnsi="Arial" w:eastAsia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Page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5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5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20"/>
                            </w:rPr>
                            <w:t>/ 5</w:t>
                          </w:r>
                        </w:p>
                      </w:txbxContent>
                    </wps:txbx>
                    <wps:bodyPr lIns="0" rIns="0" t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3_3" path="m0,0l-2147483645,0l-2147483645,-2147483646l0,-2147483646xe" stroked="f" style="position:absolute;margin-left:289.15pt;margin-top:734.8pt;width:50.9pt;height:12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lineRule="exact" w:line="224"/>
                      <w:ind w:left="20" w:hanging="0"/>
                      <w:rPr>
                        <w:rFonts w:ascii="Arial" w:hAnsi="Arial" w:eastAsia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Page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50"/>
                        <w:sz w:val="2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5</w:t>
                    </w:r>
                    <w:r>
                      <w:rPr>
                        <w:color w:val="000000"/>
                      </w:rPr>
                      <w:fldChar w:fldCharType="end"/>
                    </w:r>
                    <w:r>
                      <w:rPr>
                        <w:rFonts w:ascii="Arial" w:hAnsi="Arial"/>
                        <w:b/>
                        <w:color w:val="00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20"/>
                      </w:rPr>
                      <w:t>/ 5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9"/>
      <w:rPr>
        <w:sz w:val="20"/>
        <w:szCs w:val="20"/>
      </w:rPr>
    </w:pPr>
    <w:r>
      <w:rPr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672465</wp:posOffset>
              </wp:positionH>
              <wp:positionV relativeFrom="page">
                <wp:posOffset>458470</wp:posOffset>
              </wp:positionV>
              <wp:extent cx="675005" cy="140970"/>
              <wp:effectExtent l="0" t="1270" r="0" b="1905"/>
              <wp:wrapNone/>
              <wp:docPr id="16" name="Text 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4280" cy="140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exact" w:line="204"/>
                            <w:ind w:left="20" w:hanging="0"/>
                            <w:rPr>
                              <w:rFonts w:ascii="Arial" w:hAnsi="Arial" w:eastAsia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sz w:val="16"/>
                            </w:rPr>
                            <w:t>2038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4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16"/>
                            </w:rPr>
                            <w:t>BH-38</w:t>
                          </w:r>
                        </w:p>
                      </w:txbxContent>
                    </wps:txbx>
                    <wps:bodyPr lIns="0" rIns="0" t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2" path="m0,0l-2147483645,0l-2147483645,-2147483646l0,-2147483646xe" stroked="f" style="position:absolute;margin-left:52.95pt;margin-top:36.1pt;width:53.05pt;height:11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lineRule="exact" w:line="204"/>
                      <w:ind w:left="20" w:hanging="0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color w:val="000000"/>
                        <w:sz w:val="16"/>
                      </w:rPr>
                      <w:t>2038</w:t>
                    </w:r>
                    <w:r>
                      <w:rPr>
                        <w:rFonts w:ascii="Arial" w:hAnsi="Arial"/>
                        <w:color w:val="00000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color w:val="000000"/>
                        <w:spacing w:val="4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16"/>
                      </w:rPr>
                      <w:t>BH-38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5968365</wp:posOffset>
              </wp:positionH>
              <wp:positionV relativeFrom="page">
                <wp:posOffset>459105</wp:posOffset>
              </wp:positionV>
              <wp:extent cx="1349375" cy="128270"/>
              <wp:effectExtent l="0" t="1905" r="0" b="4445"/>
              <wp:wrapNone/>
              <wp:docPr id="18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48920" cy="127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exact" w:line="184"/>
                            <w:ind w:left="20" w:hanging="0"/>
                            <w:rPr>
                              <w:rFonts w:ascii="Arial" w:hAnsi="Arial" w:eastAsia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16"/>
                            </w:rPr>
                            <w:t>Revision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16"/>
                            </w:rPr>
                            <w:t>Date: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2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6"/>
                            </w:rPr>
                            <w:t>27-Oct-2014</w:t>
                          </w:r>
                        </w:p>
                      </w:txbxContent>
                    </wps:txbx>
                    <wps:bodyPr lIns="0" rIns="0" t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style="position:absolute;margin-left:469.95pt;margin-top:36.15pt;width:106.15pt;height:10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lineRule="exact" w:line="184"/>
                      <w:ind w:left="20" w:hanging="0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b/>
                        <w:color w:val="000000"/>
                        <w:sz w:val="16"/>
                      </w:rPr>
                      <w:t>Revision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16"/>
                      </w:rPr>
                      <w:t>Date: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2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6"/>
                      </w:rPr>
                      <w:t>27-Oct-2014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9"/>
      <w:rPr>
        <w:sz w:val="20"/>
        <w:szCs w:val="20"/>
      </w:rPr>
    </w:pPr>
    <w:r>
      <w:rPr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page">
                <wp:posOffset>672465</wp:posOffset>
              </wp:positionH>
              <wp:positionV relativeFrom="page">
                <wp:posOffset>458470</wp:posOffset>
              </wp:positionV>
              <wp:extent cx="675005" cy="140970"/>
              <wp:effectExtent l="0" t="1270" r="0" b="1905"/>
              <wp:wrapNone/>
              <wp:docPr id="32" name="Text Box 2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4280" cy="140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exact" w:line="204"/>
                            <w:ind w:left="20" w:hanging="0"/>
                            <w:rPr>
                              <w:rFonts w:ascii="Arial" w:hAnsi="Arial" w:eastAsia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sz w:val="16"/>
                            </w:rPr>
                            <w:t>2038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4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16"/>
                            </w:rPr>
                            <w:t>BH-38</w:t>
                          </w:r>
                        </w:p>
                      </w:txbxContent>
                    </wps:txbx>
                    <wps:bodyPr lIns="0" rIns="0" t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2_0" path="m0,0l-2147483645,0l-2147483645,-2147483646l0,-2147483646xe" stroked="f" style="position:absolute;margin-left:52.95pt;margin-top:36.1pt;width:53.05pt;height:11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lineRule="exact" w:line="204"/>
                      <w:ind w:left="20" w:hanging="0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color w:val="000000"/>
                        <w:sz w:val="16"/>
                      </w:rPr>
                      <w:t>2038</w:t>
                    </w:r>
                    <w:r>
                      <w:rPr>
                        <w:rFonts w:ascii="Arial" w:hAnsi="Arial"/>
                        <w:color w:val="00000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color w:val="000000"/>
                        <w:spacing w:val="4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16"/>
                      </w:rPr>
                      <w:t>BH-38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5968365</wp:posOffset>
              </wp:positionH>
              <wp:positionV relativeFrom="page">
                <wp:posOffset>459105</wp:posOffset>
              </wp:positionV>
              <wp:extent cx="1349375" cy="128270"/>
              <wp:effectExtent l="0" t="1905" r="0" b="4445"/>
              <wp:wrapNone/>
              <wp:docPr id="34" name="Text Box 1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48920" cy="127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exact" w:line="184"/>
                            <w:ind w:left="20" w:hanging="0"/>
                            <w:rPr>
                              <w:rFonts w:ascii="Arial" w:hAnsi="Arial" w:eastAsia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16"/>
                            </w:rPr>
                            <w:t>Revision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16"/>
                            </w:rPr>
                            <w:t>Date: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2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6"/>
                            </w:rPr>
                            <w:t>27-Oct-2014</w:t>
                          </w:r>
                        </w:p>
                      </w:txbxContent>
                    </wps:txbx>
                    <wps:bodyPr lIns="0" rIns="0" t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_0" path="m0,0l-2147483645,0l-2147483645,-2147483646l0,-2147483646xe" stroked="f" style="position:absolute;margin-left:469.95pt;margin-top:36.15pt;width:106.15pt;height:10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lineRule="exact" w:line="184"/>
                      <w:ind w:left="20" w:hanging="0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b/>
                        <w:color w:val="000000"/>
                        <w:sz w:val="16"/>
                      </w:rPr>
                      <w:t>Revision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16"/>
                      </w:rPr>
                      <w:t>Date: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2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6"/>
                      </w:rPr>
                      <w:t>27-Oct-2014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9"/>
      <w:rPr>
        <w:sz w:val="20"/>
        <w:szCs w:val="20"/>
      </w:rPr>
    </w:pPr>
    <w:r>
      <w:rPr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672465</wp:posOffset>
              </wp:positionH>
              <wp:positionV relativeFrom="page">
                <wp:posOffset>458470</wp:posOffset>
              </wp:positionV>
              <wp:extent cx="675005" cy="140970"/>
              <wp:effectExtent l="0" t="1270" r="0" b="1905"/>
              <wp:wrapNone/>
              <wp:docPr id="46" name="Text Box 2_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4280" cy="140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exact" w:line="204"/>
                            <w:ind w:left="20" w:hanging="0"/>
                            <w:rPr>
                              <w:rFonts w:ascii="Arial" w:hAnsi="Arial" w:eastAsia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sz w:val="16"/>
                            </w:rPr>
                            <w:t>2038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4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16"/>
                            </w:rPr>
                            <w:t>BH-38</w:t>
                          </w:r>
                        </w:p>
                      </w:txbxContent>
                    </wps:txbx>
                    <wps:bodyPr lIns="0" rIns="0" t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2_1" path="m0,0l-2147483645,0l-2147483645,-2147483646l0,-2147483646xe" stroked="f" style="position:absolute;margin-left:52.95pt;margin-top:36.1pt;width:53.05pt;height:11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lineRule="exact" w:line="204"/>
                      <w:ind w:left="20" w:hanging="0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color w:val="000000"/>
                        <w:sz w:val="16"/>
                      </w:rPr>
                      <w:t>2038</w:t>
                    </w:r>
                    <w:r>
                      <w:rPr>
                        <w:rFonts w:ascii="Arial" w:hAnsi="Arial"/>
                        <w:color w:val="00000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color w:val="000000"/>
                        <w:spacing w:val="4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16"/>
                      </w:rPr>
                      <w:t>BH-38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2">
              <wp:simplePos x="0" y="0"/>
              <wp:positionH relativeFrom="page">
                <wp:posOffset>5968365</wp:posOffset>
              </wp:positionH>
              <wp:positionV relativeFrom="page">
                <wp:posOffset>459105</wp:posOffset>
              </wp:positionV>
              <wp:extent cx="1349375" cy="128270"/>
              <wp:effectExtent l="0" t="1905" r="0" b="4445"/>
              <wp:wrapNone/>
              <wp:docPr id="48" name="Text Box 1_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48920" cy="127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exact" w:line="184"/>
                            <w:ind w:left="20" w:hanging="0"/>
                            <w:rPr>
                              <w:rFonts w:ascii="Arial" w:hAnsi="Arial" w:eastAsia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16"/>
                            </w:rPr>
                            <w:t>Revision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16"/>
                            </w:rPr>
                            <w:t>Date: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2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6"/>
                            </w:rPr>
                            <w:t>27-Oct-2014</w:t>
                          </w:r>
                        </w:p>
                      </w:txbxContent>
                    </wps:txbx>
                    <wps:bodyPr lIns="0" rIns="0" t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_1" path="m0,0l-2147483645,0l-2147483645,-2147483646l0,-2147483646xe" stroked="f" style="position:absolute;margin-left:469.95pt;margin-top:36.15pt;width:106.15pt;height:10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lineRule="exact" w:line="184"/>
                      <w:ind w:left="20" w:hanging="0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b/>
                        <w:color w:val="000000"/>
                        <w:sz w:val="16"/>
                      </w:rPr>
                      <w:t>Revision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16"/>
                      </w:rPr>
                      <w:t>Date: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2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6"/>
                      </w:rPr>
                      <w:t>27-Oct-2014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9"/>
      <w:rPr>
        <w:sz w:val="20"/>
        <w:szCs w:val="20"/>
      </w:rPr>
    </w:pPr>
    <w:r>
      <w:rPr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672465</wp:posOffset>
              </wp:positionH>
              <wp:positionV relativeFrom="page">
                <wp:posOffset>458470</wp:posOffset>
              </wp:positionV>
              <wp:extent cx="675005" cy="140970"/>
              <wp:effectExtent l="0" t="1270" r="0" b="1905"/>
              <wp:wrapNone/>
              <wp:docPr id="60" name="Text Box 2_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4280" cy="140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exact" w:line="204"/>
                            <w:ind w:left="20" w:hanging="0"/>
                            <w:rPr>
                              <w:rFonts w:ascii="Arial" w:hAnsi="Arial" w:eastAsia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sz w:val="16"/>
                            </w:rPr>
                            <w:t>2038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4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16"/>
                            </w:rPr>
                            <w:t>BH-38</w:t>
                          </w:r>
                        </w:p>
                      </w:txbxContent>
                    </wps:txbx>
                    <wps:bodyPr lIns="0" rIns="0" t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2_2" path="m0,0l-2147483645,0l-2147483645,-2147483646l0,-2147483646xe" stroked="f" style="position:absolute;margin-left:52.95pt;margin-top:36.1pt;width:53.05pt;height:11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lineRule="exact" w:line="204"/>
                      <w:ind w:left="20" w:hanging="0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color w:val="000000"/>
                        <w:sz w:val="16"/>
                      </w:rPr>
                      <w:t>2038</w:t>
                    </w:r>
                    <w:r>
                      <w:rPr>
                        <w:rFonts w:ascii="Arial" w:hAnsi="Arial"/>
                        <w:color w:val="00000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8"/>
                      </w:rPr>
                      <w:t>-</w:t>
                    </w:r>
                    <w:r>
                      <w:rPr>
                        <w:rFonts w:ascii="Arial" w:hAnsi="Arial"/>
                        <w:color w:val="000000"/>
                        <w:spacing w:val="43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16"/>
                      </w:rPr>
                      <w:t>BH-38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5968365</wp:posOffset>
              </wp:positionH>
              <wp:positionV relativeFrom="page">
                <wp:posOffset>459105</wp:posOffset>
              </wp:positionV>
              <wp:extent cx="1349375" cy="128270"/>
              <wp:effectExtent l="0" t="1905" r="0" b="4445"/>
              <wp:wrapNone/>
              <wp:docPr id="62" name="Text Box 1_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48920" cy="127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spacing w:lineRule="exact" w:line="184"/>
                            <w:ind w:left="20" w:hanging="0"/>
                            <w:rPr>
                              <w:rFonts w:ascii="Arial" w:hAnsi="Arial" w:eastAsia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16"/>
                            </w:rPr>
                            <w:t>Revision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z w:val="16"/>
                            </w:rPr>
                            <w:t>Date:</w:t>
                          </w:r>
                          <w:r>
                            <w:rPr>
                              <w:rFonts w:ascii="Arial" w:hAnsi="Arial"/>
                              <w:b/>
                              <w:color w:val="000000"/>
                              <w:spacing w:val="2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6"/>
                            </w:rPr>
                            <w:t>27-Oct-2014</w:t>
                          </w:r>
                        </w:p>
                      </w:txbxContent>
                    </wps:txbx>
                    <wps:bodyPr lIns="0" rIns="0" t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_2" path="m0,0l-2147483645,0l-2147483645,-2147483646l0,-2147483646xe" stroked="f" style="position:absolute;margin-left:469.95pt;margin-top:36.15pt;width:106.15pt;height:10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"/>
                      <w:spacing w:lineRule="exact" w:line="184"/>
                      <w:ind w:left="20" w:hanging="0"/>
                      <w:rPr>
                        <w:rFonts w:ascii="Arial" w:hAnsi="Arial" w:eastAsia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b/>
                        <w:color w:val="000000"/>
                        <w:sz w:val="16"/>
                      </w:rPr>
                      <w:t>Revision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0"/>
                        <w:sz w:val="16"/>
                      </w:rPr>
                      <w:t>Date:</w:t>
                    </w:r>
                    <w:r>
                      <w:rPr>
                        <w:rFonts w:ascii="Arial" w:hAnsi="Arial"/>
                        <w:b/>
                        <w:color w:val="000000"/>
                        <w:spacing w:val="2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6"/>
                      </w:rPr>
                      <w:t>27-Oct-2014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•"/>
      <w:lvlJc w:val="left"/>
      <w:pPr>
        <w:tabs>
          <w:tab w:val="num" w:pos="0"/>
        </w:tabs>
        <w:ind w:left="3359" w:hanging="113"/>
      </w:pPr>
      <w:rPr>
        <w:rFonts w:ascii="Arial" w:hAnsi="Arial" w:cs="Arial" w:hint="default"/>
        <w:sz w:val="18"/>
        <w:szCs w:val="18"/>
        <w:w w:val="99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4089" w:hanging="11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4819" w:hanging="11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5549" w:hanging="11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6279" w:hanging="11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7009" w:hanging="11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7739" w:hanging="11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8469" w:hanging="11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9199" w:hanging="11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uiPriority w:val="1"/>
    <w:qFormat/>
    <w:pPr>
      <w:ind w:left="118" w:hanging="0"/>
      <w:outlineLvl w:val="0"/>
    </w:pPr>
    <w:rPr>
      <w:rFonts w:ascii="Arial" w:hAnsi="Arial" w:eastAsia="Arial"/>
      <w:b/>
      <w:bCs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2e1da9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uiPriority w:val="1"/>
    <w:qFormat/>
    <w:pPr>
      <w:ind w:left="118" w:hanging="0"/>
    </w:pPr>
    <w:rPr>
      <w:rFonts w:ascii="Arial" w:hAnsi="Arial" w:eastAsia="Arial"/>
      <w:sz w:val="18"/>
      <w:szCs w:val="18"/>
    </w:rPr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e1da9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rameContents">
    <w:name w:val="Frame Contents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2.xml"/><Relationship Id="rId6" Type="http://schemas.openxmlformats.org/officeDocument/2006/relationships/header" Target="header2.xml"/><Relationship Id="rId7" Type="http://schemas.openxmlformats.org/officeDocument/2006/relationships/footer" Target="footer3.xml"/><Relationship Id="rId8" Type="http://schemas.openxmlformats.org/officeDocument/2006/relationships/header" Target="header3.xml"/><Relationship Id="rId9" Type="http://schemas.openxmlformats.org/officeDocument/2006/relationships/footer" Target="footer4.xml"/><Relationship Id="rId10" Type="http://schemas.openxmlformats.org/officeDocument/2006/relationships/header" Target="header4.xml"/><Relationship Id="rId11" Type="http://schemas.openxmlformats.org/officeDocument/2006/relationships/footer" Target="footer5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LibreOffice/7.1.6.2$Windows_X86_64 LibreOffice_project/0e133318fcee89abacd6a7d077e292f1145735c3</Application>
  <AppVersion>15.0000</AppVersion>
  <Pages>5</Pages>
  <Words>1707</Words>
  <Characters>9917</Characters>
  <CharactersWithSpaces>11355</CharactersWithSpaces>
  <Paragraphs>302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2015-08-28T13:37:00Z</dcterms:created>
  <dc:creator>Jim</dc:creator>
  <dc:description/>
  <dc:language>en-US</dc:language>
  <cp:lastModifiedBy/>
  <cp:lastPrinted>2015-08-28T13:36:00Z</cp:lastPrinted>
  <dcterms:modified xsi:type="dcterms:W3CDTF">2022-04-21T10:58:24Z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LastSaved">
    <vt:filetime>2015-06-10T00:00:00Z</vt:filetime>
  </property>
</Properties>
</file>